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119" w:rsidRPr="00A15AA7" w:rsidRDefault="00807119" w:rsidP="00807119">
      <w:pPr>
        <w:pStyle w:val="Flyerheadline"/>
        <w:rPr>
          <w:rFonts w:cs="Arial"/>
          <w:color w:val="91887A"/>
          <w:sz w:val="30"/>
          <w:szCs w:val="30"/>
          <w:lang w:eastAsia="en-AU"/>
        </w:rPr>
      </w:pPr>
      <w:proofErr w:type="spellStart"/>
      <w:r w:rsidRPr="00A15AA7">
        <w:rPr>
          <w:rFonts w:cs="Arial"/>
          <w:color w:val="91887A"/>
          <w:sz w:val="30"/>
          <w:szCs w:val="30"/>
          <w:lang w:eastAsia="en-AU"/>
        </w:rPr>
        <w:t>Consigli</w:t>
      </w:r>
      <w:proofErr w:type="spellEnd"/>
      <w:r w:rsidRPr="00A15AA7">
        <w:rPr>
          <w:rFonts w:cs="Arial"/>
          <w:color w:val="91887A"/>
          <w:sz w:val="30"/>
          <w:szCs w:val="30"/>
          <w:lang w:eastAsia="en-AU"/>
        </w:rPr>
        <w:t xml:space="preserve"> per la salute</w:t>
      </w:r>
    </w:p>
    <w:p w:rsidR="00807119" w:rsidRPr="00A15AA7" w:rsidRDefault="00807119" w:rsidP="00807119">
      <w:pPr>
        <w:pStyle w:val="Heading2"/>
        <w:rPr>
          <w:rFonts w:cs="Arial"/>
          <w:sz w:val="56"/>
          <w:szCs w:val="56"/>
          <w:lang w:eastAsia="en-AU"/>
        </w:rPr>
      </w:pPr>
      <w:bookmarkStart w:id="0" w:name="_Toc326144801"/>
      <w:proofErr w:type="spellStart"/>
      <w:r w:rsidRPr="00A15AA7">
        <w:rPr>
          <w:rFonts w:cs="Arial"/>
          <w:sz w:val="56"/>
          <w:szCs w:val="56"/>
          <w:lang w:eastAsia="en-AU"/>
        </w:rPr>
        <w:t>Rimanere</w:t>
      </w:r>
      <w:proofErr w:type="spellEnd"/>
      <w:r w:rsidRPr="00A15AA7">
        <w:rPr>
          <w:rFonts w:cs="Arial"/>
          <w:sz w:val="56"/>
          <w:szCs w:val="56"/>
          <w:lang w:eastAsia="en-AU"/>
        </w:rPr>
        <w:t xml:space="preserve"> </w:t>
      </w:r>
      <w:proofErr w:type="spellStart"/>
      <w:r w:rsidRPr="00A15AA7">
        <w:rPr>
          <w:rFonts w:cs="Arial"/>
          <w:sz w:val="56"/>
          <w:szCs w:val="56"/>
          <w:lang w:eastAsia="en-AU"/>
        </w:rPr>
        <w:t>sani</w:t>
      </w:r>
      <w:proofErr w:type="spellEnd"/>
      <w:r w:rsidRPr="00A15AA7">
        <w:rPr>
          <w:rFonts w:cs="Arial"/>
          <w:sz w:val="56"/>
          <w:szCs w:val="56"/>
          <w:lang w:eastAsia="en-AU"/>
        </w:rPr>
        <w:t xml:space="preserve"> </w:t>
      </w:r>
      <w:proofErr w:type="spellStart"/>
      <w:r w:rsidRPr="00A15AA7">
        <w:rPr>
          <w:rFonts w:cs="Arial"/>
          <w:sz w:val="56"/>
          <w:szCs w:val="56"/>
          <w:lang w:eastAsia="en-AU"/>
        </w:rPr>
        <w:t>quando</w:t>
      </w:r>
      <w:proofErr w:type="spellEnd"/>
      <w:r w:rsidRPr="00A15AA7">
        <w:rPr>
          <w:rFonts w:cs="Arial"/>
          <w:sz w:val="56"/>
          <w:szCs w:val="56"/>
          <w:lang w:eastAsia="en-AU"/>
        </w:rPr>
        <w:t xml:space="preserve"> fa </w:t>
      </w:r>
      <w:proofErr w:type="spellStart"/>
      <w:r w:rsidRPr="00A15AA7">
        <w:rPr>
          <w:rFonts w:cs="Arial"/>
          <w:sz w:val="56"/>
          <w:szCs w:val="56"/>
          <w:lang w:eastAsia="en-AU"/>
        </w:rPr>
        <w:t>caldo</w:t>
      </w:r>
      <w:proofErr w:type="spellEnd"/>
    </w:p>
    <w:p w:rsidR="00807119" w:rsidRPr="00A15AA7" w:rsidRDefault="00807119" w:rsidP="00807119">
      <w:pPr>
        <w:pStyle w:val="Heading2"/>
        <w:rPr>
          <w:rFonts w:cs="Arial"/>
          <w:lang w:val="en-US"/>
        </w:rPr>
      </w:pPr>
      <w:r w:rsidRPr="00A15AA7">
        <w:rPr>
          <w:rFonts w:cs="Arial"/>
          <w:sz w:val="24"/>
          <w:szCs w:val="24"/>
        </w:rPr>
        <w:t>Per tutti</w:t>
      </w:r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Bevi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molto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liquido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Cerca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di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rimanere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in casa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usa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un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ventilatore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l’aria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condizionata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Se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devi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uscire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,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esci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di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mattina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presto oppure la sera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tardi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rimani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nell’ombra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Vesti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vestiario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chiaro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largo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usa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un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cappello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all’aperto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Proteggiti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sempre la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pelle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con un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filtro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solare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Non fare molto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esercizio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fisico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all’aperto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quando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caldo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Per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aiutarti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dormire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spruzzati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con un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vaporizzatore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d’acqua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sul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viso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sul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corpo</w:t>
      </w:r>
      <w:proofErr w:type="spellEnd"/>
    </w:p>
    <w:p w:rsidR="00807119" w:rsidRPr="00A15AA7" w:rsidRDefault="00807119" w:rsidP="00807119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Continua 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prendere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tutte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solite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medicine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anche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se non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senti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bene per via del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caldo</w:t>
      </w:r>
      <w:proofErr w:type="spellEnd"/>
    </w:p>
    <w:p w:rsidR="00807119" w:rsidRPr="00A15AA7" w:rsidRDefault="00807119" w:rsidP="00807119">
      <w:pPr>
        <w:pStyle w:val="Heading2"/>
        <w:rPr>
          <w:rFonts w:cs="Arial"/>
          <w:lang w:val="en-US"/>
        </w:rPr>
      </w:pPr>
      <w:proofErr w:type="spellStart"/>
      <w:r w:rsidRPr="00A15AA7">
        <w:rPr>
          <w:rFonts w:cs="Arial"/>
          <w:sz w:val="24"/>
          <w:szCs w:val="24"/>
          <w:lang w:eastAsia="en-AU"/>
        </w:rPr>
        <w:t>Neonati</w:t>
      </w:r>
      <w:proofErr w:type="spellEnd"/>
      <w:r w:rsidRPr="00A15AA7">
        <w:rPr>
          <w:rFonts w:cs="Arial"/>
          <w:sz w:val="24"/>
          <w:szCs w:val="24"/>
          <w:lang w:eastAsia="en-AU"/>
        </w:rPr>
        <w:t xml:space="preserve"> e bambini </w:t>
      </w:r>
      <w:proofErr w:type="spellStart"/>
      <w:r w:rsidRPr="00A15AA7">
        <w:rPr>
          <w:rFonts w:cs="Arial"/>
          <w:sz w:val="24"/>
          <w:szCs w:val="24"/>
          <w:lang w:eastAsia="en-AU"/>
        </w:rPr>
        <w:t>giovani</w:t>
      </w:r>
      <w:proofErr w:type="spellEnd"/>
    </w:p>
    <w:p w:rsidR="00807119" w:rsidRPr="00A15AA7" w:rsidRDefault="00807119" w:rsidP="0080711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Quando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bisogna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osservare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attentamente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neonati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bambini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giovani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perché</w:t>
      </w:r>
      <w:proofErr w:type="spellEnd"/>
    </w:p>
    <w:p w:rsidR="00807119" w:rsidRPr="00A15AA7" w:rsidRDefault="00807119" w:rsidP="00807119">
      <w:pPr>
        <w:autoSpaceDE w:val="0"/>
        <w:autoSpaceDN w:val="0"/>
        <w:adjustRightInd w:val="0"/>
        <w:spacing w:after="0"/>
        <w:ind w:left="284"/>
        <w:rPr>
          <w:rFonts w:eastAsia="SymbolMT" w:cs="Arial"/>
          <w:color w:val="131313"/>
          <w:sz w:val="22"/>
          <w:lang w:eastAsia="en-AU"/>
        </w:rPr>
      </w:pPr>
      <w:proofErr w:type="spellStart"/>
      <w:proofErr w:type="gramStart"/>
      <w:r w:rsidRPr="00A15AA7">
        <w:rPr>
          <w:rFonts w:eastAsia="SymbolMT" w:cs="Arial"/>
          <w:color w:val="131313"/>
          <w:sz w:val="22"/>
          <w:lang w:eastAsia="en-AU"/>
        </w:rPr>
        <w:t>possono</w:t>
      </w:r>
      <w:proofErr w:type="spellEnd"/>
      <w:proofErr w:type="gram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ammalarsi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rapidamente</w:t>
      </w:r>
      <w:proofErr w:type="spellEnd"/>
    </w:p>
    <w:p w:rsidR="00807119" w:rsidRPr="00A15AA7" w:rsidRDefault="00807119" w:rsidP="0080711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automobili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diventano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pericolosamente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- non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lasciare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mai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neonati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, bambini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giovani</w:t>
      </w:r>
      <w:proofErr w:type="spellEnd"/>
    </w:p>
    <w:p w:rsidR="00807119" w:rsidRPr="00A15AA7" w:rsidRDefault="00807119" w:rsidP="00807119">
      <w:pPr>
        <w:autoSpaceDE w:val="0"/>
        <w:autoSpaceDN w:val="0"/>
        <w:adjustRightInd w:val="0"/>
        <w:spacing w:after="0"/>
        <w:ind w:left="284"/>
        <w:rPr>
          <w:rFonts w:eastAsia="SymbolMT" w:cs="Arial"/>
          <w:color w:val="131313"/>
          <w:sz w:val="22"/>
          <w:lang w:eastAsia="en-AU"/>
        </w:rPr>
      </w:pPr>
      <w:proofErr w:type="gramStart"/>
      <w:r w:rsidRPr="00A15AA7">
        <w:rPr>
          <w:rFonts w:eastAsia="SymbolMT" w:cs="Arial"/>
          <w:color w:val="131313"/>
          <w:sz w:val="22"/>
          <w:lang w:eastAsia="en-AU"/>
        </w:rPr>
        <w:t>o</w:t>
      </w:r>
      <w:proofErr w:type="gram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animali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domestici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soli in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macchina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anche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l’aria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condizionata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è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accesa</w:t>
      </w:r>
      <w:proofErr w:type="spellEnd"/>
    </w:p>
    <w:p w:rsidR="00807119" w:rsidRPr="00A26998" w:rsidRDefault="00807119" w:rsidP="0080711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Se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sei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incinta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o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allatti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devi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bere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più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acqua</w:t>
      </w:r>
      <w:proofErr w:type="spellEnd"/>
      <w:r w:rsidRPr="00A26998">
        <w:rPr>
          <w:rFonts w:eastAsia="SymbolMT" w:cs="Arial"/>
          <w:color w:val="131313"/>
          <w:sz w:val="22"/>
          <w:lang w:val="es-ES_tradnl" w:eastAsia="en-AU"/>
        </w:rPr>
        <w:t xml:space="preserve"> del </w:t>
      </w:r>
      <w:proofErr w:type="spellStart"/>
      <w:r w:rsidRPr="00A26998">
        <w:rPr>
          <w:rFonts w:eastAsia="SymbolMT" w:cs="Arial"/>
          <w:color w:val="131313"/>
          <w:sz w:val="22"/>
          <w:lang w:val="es-ES_tradnl" w:eastAsia="en-AU"/>
        </w:rPr>
        <w:t>normale</w:t>
      </w:r>
      <w:proofErr w:type="spellEnd"/>
    </w:p>
    <w:p w:rsidR="00807119" w:rsidRPr="00A15AA7" w:rsidRDefault="00807119" w:rsidP="0080711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In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giornate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all’aperto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metti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sempre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scarpe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neonati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bambini -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piedi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dei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bambini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bruciano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facilmente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per terra</w:t>
      </w:r>
    </w:p>
    <w:p w:rsidR="00807119" w:rsidRPr="00A15AA7" w:rsidRDefault="00807119" w:rsidP="00807119">
      <w:pPr>
        <w:pStyle w:val="Heading2"/>
        <w:rPr>
          <w:rFonts w:cs="Arial"/>
          <w:lang w:val="en-US"/>
        </w:rPr>
      </w:pPr>
      <w:proofErr w:type="spellStart"/>
      <w:r w:rsidRPr="00A15AA7">
        <w:rPr>
          <w:rFonts w:cs="Arial"/>
          <w:sz w:val="24"/>
          <w:szCs w:val="24"/>
          <w:lang w:eastAsia="en-AU"/>
        </w:rPr>
        <w:t>Persone</w:t>
      </w:r>
      <w:proofErr w:type="spellEnd"/>
      <w:r w:rsidRPr="00A15AA7">
        <w:rPr>
          <w:rFonts w:cs="Arial"/>
          <w:sz w:val="24"/>
          <w:szCs w:val="24"/>
          <w:lang w:eastAsia="en-AU"/>
        </w:rPr>
        <w:t xml:space="preserve"> </w:t>
      </w:r>
      <w:proofErr w:type="spellStart"/>
      <w:r w:rsidRPr="00A15AA7">
        <w:rPr>
          <w:rFonts w:cs="Arial"/>
          <w:sz w:val="24"/>
          <w:szCs w:val="24"/>
          <w:lang w:eastAsia="en-AU"/>
        </w:rPr>
        <w:t>anziane</w:t>
      </w:r>
      <w:proofErr w:type="spellEnd"/>
    </w:p>
    <w:p w:rsidR="00807119" w:rsidRPr="00A15AA7" w:rsidRDefault="00807119" w:rsidP="00807119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Controlla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persone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anziane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almeno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due volte al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giorno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specialmente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vivono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da sole</w:t>
      </w:r>
    </w:p>
    <w:p w:rsidR="00807119" w:rsidRPr="00A15AA7" w:rsidRDefault="00807119" w:rsidP="00807119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Assicurati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che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persone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anziane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usano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il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condizionatore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d’aria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quando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–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controlla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sempre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che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il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comando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sia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sul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‘fresco’</w:t>
      </w:r>
    </w:p>
    <w:p w:rsidR="00807119" w:rsidRPr="00A15AA7" w:rsidRDefault="00807119" w:rsidP="00807119">
      <w:pPr>
        <w:pStyle w:val="Heading2"/>
        <w:rPr>
          <w:rFonts w:cs="Arial"/>
          <w:lang w:val="en-US"/>
        </w:rPr>
      </w:pPr>
      <w:r w:rsidRPr="00A15AA7">
        <w:rPr>
          <w:rFonts w:cs="Arial"/>
          <w:sz w:val="24"/>
          <w:szCs w:val="24"/>
          <w:lang w:eastAsia="en-AU"/>
        </w:rPr>
        <w:t xml:space="preserve">In casa </w:t>
      </w:r>
      <w:proofErr w:type="spellStart"/>
      <w:r w:rsidRPr="00A15AA7">
        <w:rPr>
          <w:rFonts w:cs="Arial"/>
          <w:sz w:val="24"/>
          <w:szCs w:val="24"/>
          <w:lang w:eastAsia="en-AU"/>
        </w:rPr>
        <w:t>tua</w:t>
      </w:r>
      <w:proofErr w:type="spellEnd"/>
    </w:p>
    <w:p w:rsidR="00807119" w:rsidRPr="00A15AA7" w:rsidRDefault="00807119" w:rsidP="0080711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Mantieni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la casa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fresca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chiudendo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tende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,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persiane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finestre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durante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il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giorno</w:t>
      </w:r>
      <w:proofErr w:type="spellEnd"/>
    </w:p>
    <w:p w:rsidR="00807119" w:rsidRPr="00A15AA7" w:rsidRDefault="00807119" w:rsidP="0080711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Se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senti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sicuro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,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apri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finestre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durante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la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notte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per far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entrare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l’aria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fresca</w:t>
      </w:r>
      <w:proofErr w:type="spellEnd"/>
    </w:p>
    <w:p w:rsidR="00807119" w:rsidRPr="00A15AA7" w:rsidRDefault="00807119" w:rsidP="0080711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In casa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tua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vesti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meno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vestiario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possibile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per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sentirti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più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fresco</w:t>
      </w:r>
    </w:p>
    <w:p w:rsidR="00807119" w:rsidRPr="00A15AA7" w:rsidRDefault="00807119" w:rsidP="0080711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eastAsia="en-AU"/>
        </w:rPr>
      </w:pPr>
      <w:r w:rsidRPr="00A15AA7">
        <w:rPr>
          <w:rFonts w:eastAsia="SymbolMT" w:cs="Arial"/>
          <w:color w:val="131313"/>
          <w:sz w:val="22"/>
          <w:lang w:eastAsia="en-AU"/>
        </w:rPr>
        <w:t xml:space="preserve">I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microbi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crescono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molto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rapidamente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sul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cibo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quando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possono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farti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sentir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male -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conserva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tutto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il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cibo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fresco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nel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frigorifero</w:t>
      </w:r>
      <w:proofErr w:type="spellEnd"/>
    </w:p>
    <w:p w:rsidR="00807119" w:rsidRPr="00A15AA7" w:rsidRDefault="00807119" w:rsidP="0080711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Gli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animali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domestici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possono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soffrire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anche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morire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quando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fa molto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caldo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perciò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è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meglio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tenerli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in casa o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assicurati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che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abbiano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ombra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in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giardino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e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molta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acqua</w:t>
      </w:r>
      <w:proofErr w:type="spellEnd"/>
      <w:r w:rsidRPr="00A15AA7">
        <w:rPr>
          <w:rFonts w:eastAsia="SymbolMT" w:cs="Arial"/>
          <w:color w:val="131313"/>
          <w:sz w:val="22"/>
          <w:lang w:eastAsia="en-AU"/>
        </w:rPr>
        <w:t xml:space="preserve"> da </w:t>
      </w:r>
      <w:proofErr w:type="spellStart"/>
      <w:r w:rsidRPr="00A15AA7">
        <w:rPr>
          <w:rFonts w:eastAsia="SymbolMT" w:cs="Arial"/>
          <w:color w:val="131313"/>
          <w:sz w:val="22"/>
          <w:lang w:eastAsia="en-AU"/>
        </w:rPr>
        <w:t>bere</w:t>
      </w:r>
      <w:proofErr w:type="spellEnd"/>
    </w:p>
    <w:p w:rsidR="00807119" w:rsidRPr="00A15AA7" w:rsidRDefault="00807119" w:rsidP="00807119">
      <w:pPr>
        <w:pStyle w:val="Heading2"/>
        <w:rPr>
          <w:rFonts w:cs="Arial"/>
          <w:sz w:val="24"/>
          <w:szCs w:val="24"/>
          <w:lang w:val="en-US"/>
        </w:rPr>
      </w:pPr>
      <w:r w:rsidRPr="00A15AA7">
        <w:rPr>
          <w:rFonts w:cs="Arial"/>
          <w:sz w:val="24"/>
          <w:szCs w:val="24"/>
          <w:lang w:eastAsia="en-AU"/>
        </w:rPr>
        <w:t xml:space="preserve">Dove </w:t>
      </w:r>
      <w:proofErr w:type="spellStart"/>
      <w:r w:rsidRPr="00A15AA7">
        <w:rPr>
          <w:rFonts w:cs="Arial"/>
          <w:sz w:val="24"/>
          <w:szCs w:val="24"/>
          <w:lang w:eastAsia="en-AU"/>
        </w:rPr>
        <w:t>rivolgerti</w:t>
      </w:r>
      <w:proofErr w:type="spellEnd"/>
      <w:r w:rsidRPr="00A15AA7">
        <w:rPr>
          <w:rFonts w:cs="Arial"/>
          <w:sz w:val="24"/>
          <w:szCs w:val="24"/>
          <w:lang w:eastAsia="en-AU"/>
        </w:rPr>
        <w:t xml:space="preserve"> per </w:t>
      </w:r>
      <w:proofErr w:type="spellStart"/>
      <w:r w:rsidRPr="00A15AA7">
        <w:rPr>
          <w:rFonts w:cs="Arial"/>
          <w:sz w:val="24"/>
          <w:szCs w:val="24"/>
          <w:lang w:eastAsia="en-AU"/>
        </w:rPr>
        <w:t>aiuto</w:t>
      </w:r>
      <w:proofErr w:type="spellEnd"/>
    </w:p>
    <w:p w:rsidR="00807119" w:rsidRPr="00A15AA7" w:rsidRDefault="00807119" w:rsidP="008071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r w:rsidRPr="00A15AA7">
        <w:rPr>
          <w:rFonts w:cs="Arial"/>
          <w:color w:val="131313"/>
          <w:sz w:val="22"/>
          <w:lang w:eastAsia="en-AU"/>
        </w:rPr>
        <w:t xml:space="preserve">Se </w:t>
      </w:r>
      <w:proofErr w:type="spellStart"/>
      <w:r w:rsidRPr="00A15AA7">
        <w:rPr>
          <w:rFonts w:cs="Arial"/>
          <w:color w:val="131313"/>
          <w:sz w:val="22"/>
          <w:lang w:eastAsia="en-AU"/>
        </w:rPr>
        <w:t>ti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senti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male:</w:t>
      </w:r>
    </w:p>
    <w:p w:rsidR="00807119" w:rsidRPr="00A15AA7" w:rsidRDefault="00807119" w:rsidP="00807119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  <w:lang w:val="en-US"/>
        </w:rPr>
      </w:pPr>
      <w:proofErr w:type="spellStart"/>
      <w:r w:rsidRPr="00A15AA7">
        <w:rPr>
          <w:rFonts w:cs="Arial"/>
          <w:color w:val="131313"/>
          <w:sz w:val="22"/>
          <w:lang w:eastAsia="en-AU"/>
        </w:rPr>
        <w:t>Parla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con </w:t>
      </w:r>
      <w:proofErr w:type="spellStart"/>
      <w:r w:rsidRPr="00A15AA7">
        <w:rPr>
          <w:rFonts w:cs="Arial"/>
          <w:color w:val="131313"/>
          <w:sz w:val="22"/>
          <w:lang w:eastAsia="en-AU"/>
        </w:rPr>
        <w:t>il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tuo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farmacista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locale o </w:t>
      </w:r>
      <w:proofErr w:type="spellStart"/>
      <w:r w:rsidRPr="00A15AA7">
        <w:rPr>
          <w:rFonts w:cs="Arial"/>
          <w:color w:val="131313"/>
          <w:sz w:val="22"/>
          <w:lang w:eastAsia="en-AU"/>
        </w:rPr>
        <w:t>chiama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il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tuo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dottore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di </w:t>
      </w:r>
      <w:proofErr w:type="spellStart"/>
      <w:r w:rsidRPr="00A15AA7">
        <w:rPr>
          <w:rFonts w:cs="Arial"/>
          <w:color w:val="131313"/>
          <w:sz w:val="22"/>
          <w:lang w:eastAsia="en-AU"/>
        </w:rPr>
        <w:t>famiglia</w:t>
      </w:r>
      <w:proofErr w:type="spellEnd"/>
    </w:p>
    <w:p w:rsidR="00807119" w:rsidRPr="00A15AA7" w:rsidRDefault="00807119" w:rsidP="00807119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b/>
          <w:bCs/>
          <w:sz w:val="22"/>
          <w:lang w:val="en-US"/>
        </w:rPr>
      </w:pPr>
      <w:proofErr w:type="spellStart"/>
      <w:r w:rsidRPr="00A15AA7">
        <w:rPr>
          <w:rFonts w:cs="Arial"/>
          <w:color w:val="131313"/>
          <w:sz w:val="22"/>
          <w:lang w:eastAsia="en-AU"/>
        </w:rPr>
        <w:t>Chiama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i/>
          <w:iCs/>
          <w:color w:val="131313"/>
          <w:sz w:val="22"/>
          <w:lang w:eastAsia="en-AU"/>
        </w:rPr>
        <w:t>healthdirect</w:t>
      </w:r>
      <w:proofErr w:type="spellEnd"/>
      <w:r w:rsidRPr="00A15AA7">
        <w:rPr>
          <w:rFonts w:cs="Arial"/>
          <w:i/>
          <w:iCs/>
          <w:color w:val="131313"/>
          <w:sz w:val="22"/>
          <w:lang w:eastAsia="en-AU"/>
        </w:rPr>
        <w:t xml:space="preserve"> Australia </w:t>
      </w:r>
      <w:r w:rsidRPr="00A15AA7">
        <w:rPr>
          <w:rFonts w:cs="Arial"/>
          <w:color w:val="131313"/>
          <w:sz w:val="22"/>
          <w:lang w:eastAsia="en-AU"/>
        </w:rPr>
        <w:t>al 1800 022 222</w:t>
      </w:r>
    </w:p>
    <w:p w:rsidR="00807119" w:rsidRPr="00A15AA7" w:rsidRDefault="00807119" w:rsidP="00807119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b/>
          <w:bCs/>
          <w:sz w:val="22"/>
          <w:lang w:val="en-US"/>
        </w:rPr>
      </w:pPr>
      <w:r w:rsidRPr="00A15AA7">
        <w:rPr>
          <w:rFonts w:cs="Arial"/>
          <w:color w:val="131313"/>
          <w:sz w:val="22"/>
          <w:lang w:eastAsia="en-AU"/>
        </w:rPr>
        <w:t xml:space="preserve">Le </w:t>
      </w:r>
      <w:proofErr w:type="spellStart"/>
      <w:r w:rsidRPr="00A15AA7">
        <w:rPr>
          <w:rFonts w:cs="Arial"/>
          <w:color w:val="131313"/>
          <w:sz w:val="22"/>
          <w:lang w:eastAsia="en-AU"/>
        </w:rPr>
        <w:t>persone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anziane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possono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registrarsi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con la Croce </w:t>
      </w:r>
      <w:proofErr w:type="spellStart"/>
      <w:r w:rsidRPr="00A15AA7">
        <w:rPr>
          <w:rFonts w:cs="Arial"/>
          <w:color w:val="131313"/>
          <w:sz w:val="22"/>
          <w:lang w:eastAsia="en-AU"/>
        </w:rPr>
        <w:t>Rossa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e </w:t>
      </w:r>
      <w:proofErr w:type="gramStart"/>
      <w:r w:rsidRPr="00A15AA7">
        <w:rPr>
          <w:rFonts w:cs="Arial"/>
          <w:color w:val="131313"/>
          <w:sz w:val="22"/>
          <w:lang w:eastAsia="en-AU"/>
        </w:rPr>
        <w:t>un</w:t>
      </w:r>
      <w:proofErr w:type="gram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volontario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chiamerà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3 volte al </w:t>
      </w:r>
      <w:proofErr w:type="spellStart"/>
      <w:r w:rsidRPr="00A15AA7">
        <w:rPr>
          <w:rFonts w:cs="Arial"/>
          <w:color w:val="131313"/>
          <w:sz w:val="22"/>
          <w:lang w:eastAsia="en-AU"/>
        </w:rPr>
        <w:t>giorno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per </w:t>
      </w:r>
      <w:proofErr w:type="spellStart"/>
      <w:r w:rsidRPr="00A15AA7">
        <w:rPr>
          <w:rFonts w:cs="Arial"/>
          <w:color w:val="131313"/>
          <w:sz w:val="22"/>
          <w:lang w:eastAsia="en-AU"/>
        </w:rPr>
        <w:t>controllare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se </w:t>
      </w:r>
      <w:proofErr w:type="spellStart"/>
      <w:r w:rsidRPr="00A15AA7">
        <w:rPr>
          <w:rFonts w:cs="Arial"/>
          <w:color w:val="131313"/>
          <w:sz w:val="22"/>
          <w:lang w:eastAsia="en-AU"/>
        </w:rPr>
        <w:t>stanno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bene. Per </w:t>
      </w:r>
      <w:proofErr w:type="spellStart"/>
      <w:r w:rsidRPr="00A15AA7">
        <w:rPr>
          <w:rFonts w:cs="Arial"/>
          <w:color w:val="131313"/>
          <w:sz w:val="22"/>
          <w:lang w:eastAsia="en-AU"/>
        </w:rPr>
        <w:t>registrarti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</w:t>
      </w:r>
      <w:proofErr w:type="spellStart"/>
      <w:r w:rsidRPr="00A15AA7">
        <w:rPr>
          <w:rFonts w:cs="Arial"/>
          <w:color w:val="131313"/>
          <w:sz w:val="22"/>
          <w:lang w:eastAsia="en-AU"/>
        </w:rPr>
        <w:t>chiama</w:t>
      </w:r>
      <w:proofErr w:type="spellEnd"/>
      <w:r w:rsidRPr="00A15AA7">
        <w:rPr>
          <w:rFonts w:cs="Arial"/>
          <w:color w:val="131313"/>
          <w:sz w:val="22"/>
          <w:lang w:eastAsia="en-AU"/>
        </w:rPr>
        <w:t xml:space="preserve"> 1800 188 071</w:t>
      </w:r>
    </w:p>
    <w:p w:rsidR="00807119" w:rsidRPr="00A15AA7" w:rsidRDefault="00807119" w:rsidP="00807119">
      <w:pPr>
        <w:autoSpaceDE w:val="0"/>
        <w:autoSpaceDN w:val="0"/>
        <w:adjustRightInd w:val="0"/>
        <w:spacing w:after="0"/>
        <w:rPr>
          <w:rFonts w:cs="Arial"/>
          <w:b/>
          <w:bCs/>
          <w:color w:val="131313"/>
          <w:szCs w:val="24"/>
          <w:lang w:eastAsia="en-AU"/>
        </w:rPr>
      </w:pPr>
    </w:p>
    <w:p w:rsidR="00807119" w:rsidRPr="00A26998" w:rsidRDefault="00807119" w:rsidP="00807119">
      <w:pPr>
        <w:autoSpaceDE w:val="0"/>
        <w:autoSpaceDN w:val="0"/>
        <w:adjustRightInd w:val="0"/>
        <w:spacing w:after="0"/>
        <w:rPr>
          <w:rFonts w:cs="Arial"/>
          <w:sz w:val="22"/>
          <w:lang w:val="en-US"/>
        </w:rPr>
      </w:pPr>
      <w:r w:rsidRPr="00A26998">
        <w:rPr>
          <w:rFonts w:cs="Arial"/>
          <w:b/>
          <w:bCs/>
          <w:color w:val="131313"/>
          <w:sz w:val="22"/>
          <w:lang w:eastAsia="en-AU"/>
        </w:rPr>
        <w:t xml:space="preserve">Se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ti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senti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molto male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vai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al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più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vicino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ospedale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o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chiama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</w:t>
      </w:r>
      <w:proofErr w:type="spellStart"/>
      <w:proofErr w:type="gramStart"/>
      <w:r w:rsidRPr="00A26998">
        <w:rPr>
          <w:rFonts w:cs="Arial"/>
          <w:b/>
          <w:bCs/>
          <w:color w:val="131313"/>
          <w:sz w:val="22"/>
          <w:lang w:eastAsia="en-AU"/>
        </w:rPr>
        <w:t>il</w:t>
      </w:r>
      <w:proofErr w:type="spellEnd"/>
      <w:proofErr w:type="gram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000 per </w:t>
      </w:r>
      <w:proofErr w:type="spellStart"/>
      <w:r w:rsidRPr="00A26998">
        <w:rPr>
          <w:rFonts w:cs="Arial"/>
          <w:b/>
          <w:bCs/>
          <w:color w:val="131313"/>
          <w:sz w:val="22"/>
          <w:lang w:eastAsia="en-AU"/>
        </w:rPr>
        <w:t>un’ambulanza</w:t>
      </w:r>
      <w:proofErr w:type="spellEnd"/>
      <w:r w:rsidRPr="00A26998">
        <w:rPr>
          <w:rFonts w:cs="Arial"/>
          <w:b/>
          <w:bCs/>
          <w:color w:val="131313"/>
          <w:sz w:val="22"/>
          <w:lang w:eastAsia="en-AU"/>
        </w:rPr>
        <w:t xml:space="preserve"> </w:t>
      </w:r>
    </w:p>
    <w:bookmarkEnd w:id="0"/>
    <w:p w:rsidR="00807119" w:rsidRDefault="00807119" w:rsidP="00807119">
      <w:pPr>
        <w:rPr>
          <w:rFonts w:cs="Arial"/>
          <w:b/>
          <w:bCs/>
        </w:rPr>
      </w:pPr>
      <w:r>
        <w:rPr>
          <w:rFonts w:cs="Arial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149860</wp:posOffset>
                </wp:positionV>
                <wp:extent cx="6441440" cy="0"/>
                <wp:effectExtent l="22860" t="27305" r="22225" b="203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6.3pt;margin-top:11.8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" strokecolor="#bfbfbf" strokeweight="3pt"/>
            </w:pict>
          </mc:Fallback>
        </mc:AlternateContent>
      </w:r>
    </w:p>
    <w:p w:rsidR="00807119" w:rsidRPr="00A26998" w:rsidRDefault="00807119" w:rsidP="00807119">
      <w:pPr>
        <w:rPr>
          <w:rFonts w:cs="Arial"/>
          <w:bCs/>
          <w:sz w:val="22"/>
        </w:rPr>
      </w:pPr>
      <w:r w:rsidRPr="00A26998">
        <w:rPr>
          <w:rFonts w:cs="Arial"/>
          <w:b/>
          <w:bCs/>
          <w:sz w:val="22"/>
        </w:rPr>
        <w:t xml:space="preserve">Per </w:t>
      </w:r>
      <w:proofErr w:type="spellStart"/>
      <w:proofErr w:type="gramStart"/>
      <w:r w:rsidRPr="00A26998">
        <w:rPr>
          <w:rFonts w:cs="Arial"/>
          <w:b/>
          <w:bCs/>
          <w:sz w:val="22"/>
        </w:rPr>
        <w:t>il</w:t>
      </w:r>
      <w:proofErr w:type="spellEnd"/>
      <w:proofErr w:type="gramEnd"/>
      <w:r w:rsidRPr="00A26998">
        <w:rPr>
          <w:rFonts w:cs="Arial"/>
          <w:b/>
          <w:bCs/>
          <w:sz w:val="22"/>
        </w:rPr>
        <w:t xml:space="preserve"> </w:t>
      </w:r>
      <w:proofErr w:type="spellStart"/>
      <w:r w:rsidRPr="00A26998">
        <w:rPr>
          <w:rFonts w:cs="Arial"/>
          <w:b/>
          <w:bCs/>
          <w:sz w:val="22"/>
        </w:rPr>
        <w:t>contenuto</w:t>
      </w:r>
      <w:proofErr w:type="spellEnd"/>
      <w:r w:rsidRPr="00A26998">
        <w:rPr>
          <w:rFonts w:cs="Arial"/>
          <w:b/>
          <w:bCs/>
          <w:sz w:val="22"/>
        </w:rPr>
        <w:t xml:space="preserve"> </w:t>
      </w:r>
      <w:proofErr w:type="spellStart"/>
      <w:r w:rsidRPr="00A26998">
        <w:rPr>
          <w:rFonts w:cs="Arial"/>
          <w:b/>
          <w:bCs/>
          <w:sz w:val="22"/>
        </w:rPr>
        <w:t>si</w:t>
      </w:r>
      <w:proofErr w:type="spellEnd"/>
      <w:r w:rsidRPr="00A26998">
        <w:rPr>
          <w:rFonts w:cs="Arial"/>
          <w:b/>
          <w:bCs/>
          <w:sz w:val="22"/>
        </w:rPr>
        <w:t xml:space="preserve"> </w:t>
      </w:r>
      <w:proofErr w:type="spellStart"/>
      <w:r w:rsidRPr="00A26998">
        <w:rPr>
          <w:rFonts w:cs="Arial"/>
          <w:b/>
          <w:bCs/>
          <w:sz w:val="22"/>
        </w:rPr>
        <w:t>ringrazia</w:t>
      </w:r>
      <w:proofErr w:type="spellEnd"/>
      <w:r w:rsidRPr="00A26998">
        <w:rPr>
          <w:rFonts w:cs="Arial"/>
          <w:b/>
          <w:bCs/>
          <w:sz w:val="22"/>
        </w:rPr>
        <w:t xml:space="preserve"> South Australia Health, </w:t>
      </w:r>
      <w:proofErr w:type="spellStart"/>
      <w:r w:rsidRPr="00A26998">
        <w:rPr>
          <w:rFonts w:cs="Arial"/>
          <w:b/>
          <w:bCs/>
          <w:sz w:val="22"/>
        </w:rPr>
        <w:t>Governo</w:t>
      </w:r>
      <w:proofErr w:type="spellEnd"/>
      <w:r w:rsidRPr="00A26998">
        <w:rPr>
          <w:rFonts w:cs="Arial"/>
          <w:b/>
          <w:bCs/>
          <w:sz w:val="22"/>
        </w:rPr>
        <w:t xml:space="preserve"> del South Australia</w:t>
      </w: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  <w:bookmarkStart w:id="1" w:name="_GoBack"/>
      <w:bookmarkEnd w:id="1"/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5462"/>
    <w:multiLevelType w:val="hybridMultilevel"/>
    <w:tmpl w:val="53206200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015BD"/>
    <w:multiLevelType w:val="hybridMultilevel"/>
    <w:tmpl w:val="503C8EF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D5F76"/>
    <w:multiLevelType w:val="hybridMultilevel"/>
    <w:tmpl w:val="8226895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B80E66"/>
    <w:multiLevelType w:val="hybridMultilevel"/>
    <w:tmpl w:val="2CDEC7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E65BC2"/>
    <w:multiLevelType w:val="hybridMultilevel"/>
    <w:tmpl w:val="D96EE60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816B1"/>
    <w:multiLevelType w:val="hybridMultilevel"/>
    <w:tmpl w:val="52A8795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5"/>
  </w:num>
  <w:num w:numId="14">
    <w:abstractNumId w:val="8"/>
  </w:num>
  <w:num w:numId="15">
    <w:abstractNumId w:val="5"/>
  </w:num>
  <w:num w:numId="16">
    <w:abstractNumId w:val="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07119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469FC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DB40E-9F0A-4017-8377-F865F850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1970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2019-05-16T03:54:00Z</dcterms:created>
  <dcterms:modified xsi:type="dcterms:W3CDTF">2019-05-16T03:54:00Z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