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60E" w:rsidRPr="00E636A7" w:rsidRDefault="00E3160E" w:rsidP="00E3160E">
      <w:pPr>
        <w:pStyle w:val="Heading3"/>
        <w:rPr>
          <w:lang w:val="de-DE"/>
        </w:rPr>
      </w:pPr>
      <w:r w:rsidRPr="00E636A7">
        <w:rPr>
          <w:lang w:val="de-DE"/>
        </w:rPr>
        <w:t>Gesundheitsratgeber</w:t>
      </w:r>
    </w:p>
    <w:p w:rsidR="00E3160E" w:rsidRPr="004F1434" w:rsidRDefault="00E3160E" w:rsidP="00E3160E">
      <w:pPr>
        <w:pStyle w:val="Flyerheadline"/>
        <w:rPr>
          <w:sz w:val="52"/>
          <w:lang w:val="de-DE"/>
        </w:rPr>
      </w:pPr>
      <w:r w:rsidRPr="004F1434">
        <w:rPr>
          <w:sz w:val="52"/>
          <w:lang w:val="de-DE"/>
        </w:rPr>
        <w:t xml:space="preserve">So bleiben Sie gesund, wenn es heiß ist </w:t>
      </w:r>
    </w:p>
    <w:p w:rsidR="00E3160E" w:rsidRPr="001B25AF" w:rsidRDefault="00E3160E" w:rsidP="00E3160E">
      <w:pPr>
        <w:pStyle w:val="Heading2"/>
        <w:rPr>
          <w:sz w:val="24"/>
          <w:lang w:val="de-DE"/>
        </w:rPr>
      </w:pPr>
      <w:bookmarkStart w:id="0" w:name="_Toc326144801"/>
      <w:r w:rsidRPr="001B25AF">
        <w:rPr>
          <w:sz w:val="24"/>
          <w:lang w:val="de-DE"/>
        </w:rPr>
        <w:t>Alle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Trinken Sie ausreichend Flüssigkeit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Halten Sie sich bevorzugt im Haus auf, mit angeschaltetem Ventilator oder Klimaanlage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Wenn Sie das Haus zu verlassen müssen, tun Sie dies am frühen Morgen oder späten Abend, und bleiben sie im Schatten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Helle und lockere Kleidung und draußen einen Hut tragen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Immer reichlich Sonnenschutzcreme verwenden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Bei großer Hitze ausgiebigen Sport im Freien vermeiden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Sprühen Sie Gesicht und Körper mit einem Wassersprüher an um besser einzuschlafen</w:t>
      </w:r>
    </w:p>
    <w:p w:rsidR="00E3160E" w:rsidRPr="001B25AF" w:rsidRDefault="00E3160E" w:rsidP="00E3160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Nehmen Sie weiterhin Ihre regelmäßigen Medikamente, auch wenn Sie sich aufgrund der Hitze nicht wohl fühlen</w:t>
      </w:r>
    </w:p>
    <w:p w:rsidR="00E3160E" w:rsidRPr="001B25AF" w:rsidRDefault="00E3160E" w:rsidP="00E3160E">
      <w:pPr>
        <w:pStyle w:val="Heading2"/>
        <w:rPr>
          <w:sz w:val="24"/>
          <w:lang w:val="de-DE"/>
        </w:rPr>
      </w:pPr>
      <w:r w:rsidRPr="001B25AF">
        <w:rPr>
          <w:sz w:val="24"/>
          <w:lang w:val="de-DE"/>
        </w:rPr>
        <w:t>Babys und Kleinkinder</w:t>
      </w:r>
    </w:p>
    <w:p w:rsidR="00E3160E" w:rsidRPr="001B25AF" w:rsidRDefault="00E3160E" w:rsidP="00E3160E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Babys und Kleinkinder müssen bei Hitze genau beobachtet werden, denn sie können sehr schnell gesundheitliche Probleme bekommen</w:t>
      </w:r>
    </w:p>
    <w:p w:rsidR="00E3160E" w:rsidRPr="001B25AF" w:rsidRDefault="00E3160E" w:rsidP="00E3160E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Hitze in Autos kann gefährlich werden – lassen Sie niemals Babys, Kleinkinder oder Haustiere allein in einem Auto, auch nicht bei laufender Klimaanlage</w:t>
      </w:r>
    </w:p>
    <w:p w:rsidR="00E3160E" w:rsidRPr="001B25AF" w:rsidRDefault="00E3160E" w:rsidP="00E3160E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Schwangere Frauen oder stillende Mütter sollten mehr Flüssigkeit als üblich zu sich nehmen</w:t>
      </w:r>
    </w:p>
    <w:p w:rsidR="00E3160E" w:rsidRPr="001B25AF" w:rsidRDefault="00E3160E" w:rsidP="00E3160E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Bei Hitze im Freien immer Schuhe anziehen – Babys und Kleinkindern können sich am Boden leicht die Füße verbrennen</w:t>
      </w:r>
    </w:p>
    <w:p w:rsidR="00E3160E" w:rsidRPr="001B25AF" w:rsidRDefault="00E3160E" w:rsidP="00E3160E">
      <w:pPr>
        <w:pStyle w:val="Heading2"/>
        <w:rPr>
          <w:sz w:val="24"/>
          <w:lang w:val="de-DE"/>
        </w:rPr>
      </w:pPr>
      <w:r w:rsidRPr="001B25AF">
        <w:rPr>
          <w:sz w:val="24"/>
          <w:lang w:val="de-DE"/>
        </w:rPr>
        <w:t>Ältere Menschen</w:t>
      </w:r>
    </w:p>
    <w:p w:rsidR="00E3160E" w:rsidRPr="001B25AF" w:rsidRDefault="00E3160E" w:rsidP="00E3160E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Sehen Sie mindestens zweimal täglich nach älteren Menschen, besonders, wenn sie allein wohnen</w:t>
      </w:r>
    </w:p>
    <w:p w:rsidR="00E3160E" w:rsidRPr="001B25AF" w:rsidRDefault="00E3160E" w:rsidP="00E3160E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Vergewissern Sie sich, dass ältere Menschen die Klimaanlage benutzen, wenn es heiß ist – vergewissern Sie sich, dass die Einstellung auf „Kühlen“ gestellt ist</w:t>
      </w:r>
    </w:p>
    <w:p w:rsidR="00E3160E" w:rsidRPr="001B25AF" w:rsidRDefault="00E3160E" w:rsidP="00E3160E">
      <w:pPr>
        <w:pStyle w:val="Heading2"/>
        <w:rPr>
          <w:sz w:val="24"/>
          <w:lang w:val="de-DE"/>
        </w:rPr>
      </w:pPr>
      <w:r w:rsidRPr="001B25AF">
        <w:rPr>
          <w:sz w:val="24"/>
          <w:lang w:val="de-DE"/>
        </w:rPr>
        <w:t>Ihr Haus</w:t>
      </w:r>
    </w:p>
    <w:p w:rsidR="00E3160E" w:rsidRPr="001B25AF" w:rsidRDefault="00E3160E" w:rsidP="00E3160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Halten Sie Vorhänge und Rollläden tagsüber geschlossen, um die Hitze auszusperren</w:t>
      </w:r>
    </w:p>
    <w:p w:rsidR="00E3160E" w:rsidRPr="001B25AF" w:rsidRDefault="00E3160E" w:rsidP="00E3160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Öffnen Sie nachts, wenn es nicht zu heiß ist, die Fenster, um kühle Luft einzulassen</w:t>
      </w:r>
    </w:p>
    <w:p w:rsidR="00E3160E" w:rsidRPr="001B25AF" w:rsidRDefault="00E3160E" w:rsidP="00E3160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 xml:space="preserve">Zu Hause sollten Sie so wenig Kleidung wie möglich tragen </w:t>
      </w:r>
    </w:p>
    <w:p w:rsidR="00E3160E" w:rsidRPr="001B25AF" w:rsidRDefault="00E3160E" w:rsidP="00E3160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Bakterien können sich bei heißem Wetter auf Lebensmitteln sehr schnell vermehren und Krankheiten verursachen – bewahren Sie alle frischen Lebensmittel im Kühlschrank auf</w:t>
      </w:r>
    </w:p>
    <w:p w:rsidR="00E3160E" w:rsidRPr="001B25AF" w:rsidRDefault="00E3160E" w:rsidP="00E3160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Tiere können an heißen Tagen leiden und sogar sterben und sollten zur Sicherheit im Haus bleiben oder im Garten Schatten und genug Wasser haben</w:t>
      </w:r>
    </w:p>
    <w:p w:rsidR="00E3160E" w:rsidRPr="001B25AF" w:rsidRDefault="00E3160E" w:rsidP="00E3160E">
      <w:pPr>
        <w:pStyle w:val="Heading2"/>
        <w:rPr>
          <w:sz w:val="24"/>
          <w:lang w:val="de-DE"/>
        </w:rPr>
      </w:pPr>
      <w:r w:rsidRPr="001B25AF">
        <w:rPr>
          <w:sz w:val="24"/>
          <w:lang w:val="de-DE"/>
        </w:rPr>
        <w:t>So finden Sie Hilfe</w:t>
      </w:r>
    </w:p>
    <w:p w:rsidR="00E3160E" w:rsidRPr="001B25AF" w:rsidRDefault="00E3160E" w:rsidP="00E3160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Wenn Sie sich unwohl fühlen:</w:t>
      </w:r>
    </w:p>
    <w:p w:rsidR="00E3160E" w:rsidRPr="001B25AF" w:rsidRDefault="00E3160E" w:rsidP="00E3160E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>Fragen Sie ihren Apotheker oder Hausarzt</w:t>
      </w:r>
    </w:p>
    <w:p w:rsidR="00E3160E" w:rsidRPr="001B25AF" w:rsidRDefault="00E3160E" w:rsidP="00E3160E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  <w:szCs w:val="24"/>
          <w:lang w:val="de-DE"/>
        </w:rPr>
      </w:pPr>
      <w:r w:rsidRPr="001B25AF">
        <w:rPr>
          <w:rFonts w:cs="Arial"/>
          <w:sz w:val="22"/>
          <w:szCs w:val="24"/>
          <w:lang w:val="de-DE"/>
        </w:rPr>
        <w:t xml:space="preserve">Rufen Sie </w:t>
      </w:r>
      <w:r w:rsidRPr="001B25AF">
        <w:rPr>
          <w:rFonts w:cs="Arial"/>
          <w:i/>
          <w:iCs/>
          <w:sz w:val="22"/>
          <w:szCs w:val="24"/>
          <w:lang w:val="de-DE"/>
        </w:rPr>
        <w:t xml:space="preserve">healthdirect Australia </w:t>
      </w:r>
      <w:r w:rsidRPr="001B25AF">
        <w:rPr>
          <w:rFonts w:cs="Arial"/>
          <w:sz w:val="22"/>
          <w:szCs w:val="24"/>
          <w:lang w:val="de-DE"/>
        </w:rPr>
        <w:t>unter der Nummer 1800 022 222 an</w:t>
      </w:r>
    </w:p>
    <w:p w:rsidR="00E3160E" w:rsidRPr="001B25AF" w:rsidRDefault="00E3160E" w:rsidP="00E3160E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szCs w:val="24"/>
          <w:lang w:val="de-DE"/>
        </w:rPr>
      </w:pPr>
    </w:p>
    <w:p w:rsidR="00E3160E" w:rsidRPr="001B25AF" w:rsidRDefault="00E3160E" w:rsidP="00E3160E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szCs w:val="24"/>
          <w:lang w:val="de-DE"/>
        </w:rPr>
      </w:pPr>
      <w:r w:rsidRPr="001B25AF">
        <w:rPr>
          <w:rFonts w:cs="Arial"/>
          <w:b/>
          <w:bCs/>
          <w:sz w:val="22"/>
          <w:szCs w:val="24"/>
          <w:lang w:val="de-DE"/>
        </w:rPr>
        <w:t>Wenn Sie sich sehr unwohl f</w:t>
      </w:r>
      <w:r w:rsidRPr="001B25AF">
        <w:rPr>
          <w:rFonts w:cs="Arial"/>
          <w:b/>
          <w:sz w:val="22"/>
          <w:szCs w:val="24"/>
          <w:lang w:val="de-DE"/>
        </w:rPr>
        <w:t>ühlen, gehen Sie ins nächste Krankenhaus oder rufen Sie einen Krankenwagen unter der Nummer 000</w:t>
      </w:r>
    </w:p>
    <w:p w:rsidR="00E3160E" w:rsidRPr="001B25AF" w:rsidRDefault="00E3160E" w:rsidP="00E3160E">
      <w:pPr>
        <w:autoSpaceDE w:val="0"/>
        <w:autoSpaceDN w:val="0"/>
        <w:adjustRightInd w:val="0"/>
        <w:spacing w:after="0"/>
        <w:rPr>
          <w:rFonts w:cs="Arial"/>
          <w:sz w:val="22"/>
          <w:szCs w:val="24"/>
          <w:lang w:val="de-DE"/>
        </w:rPr>
      </w:pPr>
      <w:r>
        <w:rPr>
          <w:rFonts w:ascii="ArialMT" w:hAnsi="ArialMT" w:cs="ArialMT"/>
          <w:noProof/>
          <w:color w:val="000000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21590</wp:posOffset>
                </wp:positionV>
                <wp:extent cx="6441440" cy="0"/>
                <wp:effectExtent l="22860" t="24765" r="22225" b="228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6.3pt;margin-top:1.7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" strokecolor="#bfbfbf" strokeweight="3pt"/>
            </w:pict>
          </mc:Fallback>
        </mc:AlternateContent>
      </w:r>
    </w:p>
    <w:bookmarkEnd w:id="0"/>
    <w:p w:rsidR="00E3160E" w:rsidRPr="001B25AF" w:rsidRDefault="00E3160E" w:rsidP="00E3160E">
      <w:pPr>
        <w:rPr>
          <w:rFonts w:cs="Arial"/>
          <w:bCs/>
          <w:sz w:val="22"/>
          <w:szCs w:val="24"/>
          <w:lang w:val="de-DE"/>
        </w:rPr>
      </w:pPr>
      <w:r w:rsidRPr="001B25AF">
        <w:rPr>
          <w:rFonts w:cs="Arial"/>
          <w:bCs/>
          <w:sz w:val="22"/>
          <w:szCs w:val="24"/>
          <w:lang w:val="de-DE"/>
        </w:rPr>
        <w:t>Inhalt erstellt durch SA Health, Government of South Australia.</w:t>
      </w:r>
    </w:p>
    <w:p w:rsidR="004C2780" w:rsidRPr="001F6030" w:rsidRDefault="004C2780" w:rsidP="00E3160E">
      <w:pPr>
        <w:pStyle w:val="Heading3"/>
      </w:pPr>
      <w:bookmarkStart w:id="1" w:name="_GoBack"/>
      <w:bookmarkEnd w:id="1"/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1507C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D455D"/>
    <w:rsid w:val="00650DA1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D41EB"/>
    <w:rsid w:val="00BD7C33"/>
    <w:rsid w:val="00BE3C2D"/>
    <w:rsid w:val="00C7143D"/>
    <w:rsid w:val="00C729CE"/>
    <w:rsid w:val="00CF2778"/>
    <w:rsid w:val="00CF64E2"/>
    <w:rsid w:val="00D147D4"/>
    <w:rsid w:val="00D636EE"/>
    <w:rsid w:val="00D9301F"/>
    <w:rsid w:val="00DD22D0"/>
    <w:rsid w:val="00DE4BFE"/>
    <w:rsid w:val="00E3160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72ED0-A2B8-49F5-AE23-8BAC5D9F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1937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2019-05-16T03:25:00Z</dcterms:created>
  <dcterms:modified xsi:type="dcterms:W3CDTF">2019-05-16T03:25:00Z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