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5A" w:rsidRDefault="004C295A" w:rsidP="00613AB2"/>
    <w:p w:rsidR="00971F0E" w:rsidRDefault="001B3801" w:rsidP="00292D42">
      <w:pPr>
        <w:pStyle w:val="Heading1"/>
        <w:rPr>
          <w:lang w:val="en-AU"/>
        </w:rPr>
      </w:pPr>
      <w:r w:rsidRPr="00292D42">
        <w:t>Guidelines</w:t>
      </w:r>
      <w:bookmarkStart w:id="0" w:name="_GoBack"/>
      <w:bookmarkEnd w:id="0"/>
      <w:r w:rsidRPr="00292D42">
        <w:t xml:space="preserve"> for Tuberculosis Control in Western Australia</w:t>
      </w:r>
    </w:p>
    <w:p w:rsidR="001B3801" w:rsidRPr="00971F0E" w:rsidRDefault="00292D42" w:rsidP="00292D42">
      <w:pPr>
        <w:pStyle w:val="Heading1"/>
        <w:rPr>
          <w:sz w:val="56"/>
          <w:lang w:val="en-AU"/>
        </w:rPr>
      </w:pPr>
      <w:r w:rsidRPr="00971F0E">
        <w:rPr>
          <w:sz w:val="44"/>
        </w:rPr>
        <w:t>S</w:t>
      </w:r>
      <w:r w:rsidR="001B3801" w:rsidRPr="00971F0E">
        <w:rPr>
          <w:sz w:val="44"/>
        </w:rPr>
        <w:t>eptember 2019</w:t>
      </w:r>
    </w:p>
    <w:p w:rsidR="00292D42" w:rsidRDefault="001B3801" w:rsidP="00971F0E">
      <w:pPr>
        <w:pStyle w:val="Heading2"/>
        <w:rPr>
          <w:lang w:val="en-AU"/>
        </w:rPr>
      </w:pPr>
      <w:r w:rsidRPr="005D2D11">
        <w:t>Feedback</w:t>
      </w:r>
    </w:p>
    <w:p w:rsidR="00971F0E" w:rsidRDefault="001B3801" w:rsidP="00971F0E">
      <w:pPr>
        <w:pStyle w:val="Heading2"/>
        <w:rPr>
          <w:b w:val="0"/>
          <w:lang w:val="en-AU"/>
        </w:rPr>
      </w:pPr>
      <w:r w:rsidRPr="00292D42">
        <w:rPr>
          <w:rFonts w:eastAsia="Calibri"/>
          <w:b w:val="0"/>
          <w:color w:val="495965"/>
          <w:sz w:val="24"/>
        </w:rPr>
        <w:t xml:space="preserve">Please describe the error or area that you feel could be improved in the Guideline. </w:t>
      </w:r>
      <w:r w:rsidRPr="00292D42">
        <w:rPr>
          <w:b w:val="0"/>
        </w:rPr>
        <w:t xml:space="preserve"> </w:t>
      </w:r>
    </w:p>
    <w:p w:rsidR="00971F0E" w:rsidRPr="00971F0E" w:rsidRDefault="001B3801" w:rsidP="00971F0E">
      <w:pPr>
        <w:pStyle w:val="Heading2"/>
        <w:rPr>
          <w:rFonts w:eastAsia="Calibri"/>
          <w:b w:val="0"/>
          <w:color w:val="495965"/>
          <w:sz w:val="24"/>
          <w:lang w:val="en-AU"/>
        </w:rPr>
      </w:pPr>
      <w:r w:rsidRPr="00292D42">
        <w:rPr>
          <w:rFonts w:eastAsia="Calibri"/>
          <w:b w:val="0"/>
          <w:color w:val="495965"/>
          <w:sz w:val="24"/>
        </w:rPr>
        <w:t>Your feedback will be reviewed by the TB Control Program and the action taken recorded below, after which this document will be returned to you for feedback.</w:t>
      </w:r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Date</w:t>
      </w:r>
      <w:r w:rsidR="00292D42">
        <w:rPr>
          <w:bCs w:val="0"/>
          <w:sz w:val="26"/>
        </w:rPr>
        <w:t xml:space="preserve"> of this feedback submissio</w:t>
      </w:r>
      <w:r w:rsidR="00292D42">
        <w:rPr>
          <w:bCs w:val="0"/>
          <w:sz w:val="26"/>
          <w:lang w:val="en-AU"/>
        </w:rPr>
        <w:t>n:</w:t>
      </w:r>
      <w:r w:rsidRPr="009D56C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239317094"/>
          <w:placeholder>
            <w:docPart w:val="BB7AC38D54DF4D888B992A2F61164088"/>
          </w:placeholder>
          <w:showingPlcHdr/>
          <w:date w:fullDate="2020-02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a date.</w:t>
          </w:r>
        </w:sdtContent>
      </w:sdt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Name</w:t>
      </w:r>
      <w:r w:rsidR="009D56C1">
        <w:rPr>
          <w:b w:val="0"/>
          <w:bCs w:val="0"/>
          <w:szCs w:val="24"/>
        </w:rPr>
        <w:t>:</w:t>
      </w:r>
      <w:r w:rsidRPr="009D56C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899208007"/>
          <w:placeholder>
            <w:docPart w:val="E2F9ABF450464CC7975AF9A983187857"/>
          </w:placeholder>
          <w:showingPlcHdr/>
          <w:text/>
        </w:sdtPr>
        <w:sdtEndPr/>
        <w:sdtContent>
          <w:r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sdtContent>
      </w:sdt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Position</w:t>
      </w:r>
      <w:r w:rsidR="009D56C1">
        <w:rPr>
          <w:b w:val="0"/>
          <w:bCs w:val="0"/>
          <w:szCs w:val="24"/>
        </w:rPr>
        <w:t>:</w:t>
      </w:r>
      <w:r w:rsidRPr="009D56C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93621537"/>
          <w:placeholder>
            <w:docPart w:val="D3DC5994C8E344738CBF59FC85E6F05C"/>
          </w:placeholder>
          <w:showingPlcHdr/>
          <w:text/>
        </w:sdtPr>
        <w:sdtEndPr/>
        <w:sdtContent>
          <w:r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sdtContent>
      </w:sdt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Email</w:t>
      </w:r>
      <w:r w:rsidR="009D56C1" w:rsidRPr="00292D42">
        <w:rPr>
          <w:bCs w:val="0"/>
          <w:szCs w:val="24"/>
        </w:rPr>
        <w:t>:</w:t>
      </w:r>
      <w:r w:rsidRPr="009D56C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sz w:val="24"/>
            <w:szCs w:val="24"/>
          </w:rPr>
          <w:id w:val="-1541267203"/>
          <w:placeholder>
            <w:docPart w:val="E62377695AE14A79B54B97019C6CAB93"/>
          </w:placeholder>
          <w:showingPlcHdr/>
          <w:text/>
        </w:sdtPr>
        <w:sdtEndPr/>
        <w:sdtContent>
          <w:r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sdtContent>
      </w:sdt>
      <w:r w:rsidRPr="009D56C1">
        <w:rPr>
          <w:rFonts w:cs="Arial"/>
          <w:sz w:val="24"/>
          <w:szCs w:val="24"/>
        </w:rPr>
        <w:t xml:space="preserve"> </w:t>
      </w:r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Guideline</w:t>
      </w:r>
      <w:r w:rsidRPr="00292D42">
        <w:rPr>
          <w:rFonts w:cs="Arial"/>
          <w:sz w:val="26"/>
        </w:rPr>
        <w:t xml:space="preserve"> </w:t>
      </w:r>
      <w:r w:rsidRPr="00292D42">
        <w:rPr>
          <w:bCs w:val="0"/>
          <w:sz w:val="26"/>
        </w:rPr>
        <w:t>ref</w:t>
      </w:r>
      <w:r w:rsidR="009D56C1" w:rsidRPr="00292D42">
        <w:rPr>
          <w:bCs w:val="0"/>
          <w:sz w:val="26"/>
        </w:rPr>
        <w:t>erences (please give section/</w:t>
      </w:r>
      <w:r w:rsidRPr="00292D42">
        <w:rPr>
          <w:bCs w:val="0"/>
          <w:sz w:val="26"/>
        </w:rPr>
        <w:t>subsection and page number</w:t>
      </w:r>
      <w:r w:rsidR="009D56C1" w:rsidRPr="00292D42">
        <w:rPr>
          <w:bCs w:val="0"/>
          <w:sz w:val="26"/>
        </w:rPr>
        <w:t>)</w:t>
      </w:r>
      <w:r w:rsidRPr="00292D42">
        <w:rPr>
          <w:bCs w:val="0"/>
          <w:sz w:val="26"/>
        </w:rPr>
        <w:t>:</w:t>
      </w:r>
      <w:r w:rsidRPr="009D56C1">
        <w:rPr>
          <w:rFonts w:cs="Arial"/>
          <w:sz w:val="24"/>
          <w:szCs w:val="24"/>
        </w:rPr>
        <w:t xml:space="preserve"> </w:t>
      </w:r>
    </w:p>
    <w:p w:rsidR="00292D42" w:rsidRDefault="00117ABB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sdt>
        <w:sdtPr>
          <w:rPr>
            <w:rFonts w:cs="Arial"/>
            <w:sz w:val="24"/>
            <w:szCs w:val="24"/>
          </w:rPr>
          <w:id w:val="-779018020"/>
          <w:placeholder>
            <w:docPart w:val="78EB45F456DA4DD18F055CB8F8B6F67A"/>
          </w:placeholder>
          <w:showingPlcHdr/>
          <w:text/>
        </w:sdtPr>
        <w:sdtEndPr/>
        <w:sdtContent>
          <w:r w:rsidR="001B3801"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sdtContent>
      </w:sdt>
    </w:p>
    <w:p w:rsidR="00292D42" w:rsidRDefault="001B3801" w:rsidP="00971F0E">
      <w:pPr>
        <w:pStyle w:val="Heading2"/>
        <w:spacing w:line="276" w:lineRule="auto"/>
        <w:rPr>
          <w:rFonts w:cs="Arial"/>
          <w:sz w:val="24"/>
          <w:szCs w:val="24"/>
          <w:lang w:val="en-AU"/>
        </w:rPr>
      </w:pPr>
      <w:r w:rsidRPr="00292D42">
        <w:rPr>
          <w:bCs w:val="0"/>
          <w:sz w:val="26"/>
        </w:rPr>
        <w:t>Feedback</w:t>
      </w:r>
      <w:r w:rsidR="009D56C1">
        <w:rPr>
          <w:b w:val="0"/>
          <w:bCs w:val="0"/>
          <w:szCs w:val="24"/>
        </w:rPr>
        <w:t>:</w:t>
      </w:r>
      <w:r w:rsidRPr="009D56C1">
        <w:rPr>
          <w:rFonts w:cs="Arial"/>
          <w:sz w:val="24"/>
          <w:szCs w:val="24"/>
        </w:rPr>
        <w:t xml:space="preserve"> </w:t>
      </w:r>
      <w:sdt>
        <w:sdtPr>
          <w:rPr>
            <w:rFonts w:cs="Arial"/>
            <w:b w:val="0"/>
            <w:sz w:val="24"/>
            <w:szCs w:val="24"/>
          </w:rPr>
          <w:id w:val="-639655121"/>
          <w:placeholder>
            <w:docPart w:val="AE74E51E04904CE69FB1C84C83E8829D"/>
          </w:placeholder>
          <w:showingPlcHdr/>
          <w:text w:multiLine="1"/>
        </w:sdtPr>
        <w:sdtEndPr>
          <w:rPr>
            <w:rFonts w:cs="Times New Roman"/>
            <w:b/>
          </w:rPr>
        </w:sdtEndPr>
        <w:sdtContent>
          <w:r w:rsidRPr="00292D42">
            <w:rPr>
              <w:rStyle w:val="PlaceholderText"/>
              <w:rFonts w:cs="Arial"/>
              <w:b w:val="0"/>
              <w:sz w:val="24"/>
              <w:szCs w:val="24"/>
            </w:rPr>
            <w:t>Click here to enter text.</w:t>
          </w:r>
        </w:sdtContent>
      </w:sdt>
    </w:p>
    <w:p w:rsidR="001B3801" w:rsidRPr="00292D42" w:rsidRDefault="001B3801" w:rsidP="00971F0E">
      <w:pPr>
        <w:pStyle w:val="Heading2"/>
        <w:spacing w:line="276" w:lineRule="auto"/>
        <w:rPr>
          <w:rFonts w:eastAsia="Calibri"/>
          <w:color w:val="495965"/>
        </w:rPr>
      </w:pPr>
      <w:r w:rsidRPr="00292D42">
        <w:rPr>
          <w:rFonts w:eastAsia="Calibri"/>
          <w:b w:val="0"/>
          <w:color w:val="495965"/>
          <w:sz w:val="24"/>
        </w:rPr>
        <w:t xml:space="preserve">Send completed feedback form to </w:t>
      </w:r>
      <w:hyperlink r:id="rId11" w:history="1">
        <w:r w:rsidRPr="00292D42">
          <w:rPr>
            <w:rFonts w:eastAsia="Calibri"/>
            <w:b w:val="0"/>
            <w:color w:val="495965"/>
            <w:sz w:val="24"/>
          </w:rPr>
          <w:t>ACCadmin@health.wa.gov.au</w:t>
        </w:r>
      </w:hyperlink>
      <w:r w:rsidR="00292D42" w:rsidRPr="00292D42">
        <w:rPr>
          <w:rFonts w:eastAsia="Calibri"/>
          <w:b w:val="0"/>
          <w:color w:val="495965"/>
          <w:sz w:val="24"/>
        </w:rPr>
        <w:t xml:space="preserve">. </w:t>
      </w:r>
    </w:p>
    <w:p w:rsidR="00971F0E" w:rsidRDefault="00971F0E" w:rsidP="00971F0E">
      <w:pPr>
        <w:spacing w:after="0" w:line="276" w:lineRule="auto"/>
        <w:rPr>
          <w:rFonts w:eastAsia="Times New Roman"/>
          <w:bCs/>
          <w:i/>
          <w:color w:val="007185" w:themeColor="accent1"/>
          <w:sz w:val="26"/>
          <w:szCs w:val="26"/>
          <w:lang w:eastAsia="x-none"/>
        </w:rPr>
      </w:pPr>
    </w:p>
    <w:p w:rsidR="00971F0E" w:rsidRDefault="009D56C1" w:rsidP="00971F0E">
      <w:pPr>
        <w:spacing w:after="0" w:line="276" w:lineRule="auto"/>
        <w:rPr>
          <w:rFonts w:eastAsia="Times New Roman"/>
          <w:bCs/>
          <w:i/>
          <w:color w:val="007185" w:themeColor="accent1"/>
          <w:sz w:val="26"/>
          <w:szCs w:val="26"/>
          <w:lang w:eastAsia="x-none"/>
        </w:rPr>
      </w:pPr>
      <w:r w:rsidRPr="00292D42">
        <w:rPr>
          <w:rFonts w:eastAsia="Times New Roman"/>
          <w:bCs/>
          <w:i/>
          <w:color w:val="007185" w:themeColor="accent1"/>
          <w:sz w:val="26"/>
          <w:szCs w:val="26"/>
          <w:lang w:eastAsia="x-none"/>
        </w:rPr>
        <w:t>Official Use Only</w:t>
      </w:r>
    </w:p>
    <w:p w:rsidR="004E30EA" w:rsidRDefault="001B3801" w:rsidP="00971F0E">
      <w:pPr>
        <w:spacing w:before="240" w:line="276" w:lineRule="auto"/>
        <w:rPr>
          <w:rFonts w:cs="Arial"/>
          <w:sz w:val="22"/>
          <w:szCs w:val="24"/>
        </w:rPr>
      </w:pPr>
      <w:r w:rsidRPr="00292D42">
        <w:rPr>
          <w:rFonts w:eastAsia="Times New Roman"/>
          <w:b/>
          <w:bCs/>
          <w:color w:val="007185" w:themeColor="accent1"/>
          <w:sz w:val="26"/>
          <w:szCs w:val="26"/>
          <w:lang w:val="x-none" w:eastAsia="x-none"/>
        </w:rPr>
        <w:t>Action</w:t>
      </w:r>
      <w:r w:rsidR="009D56C1" w:rsidRPr="00292D42">
        <w:rPr>
          <w:rFonts w:eastAsia="Times New Roman"/>
          <w:b/>
          <w:bCs/>
          <w:color w:val="007185" w:themeColor="accent1"/>
          <w:sz w:val="26"/>
          <w:szCs w:val="26"/>
          <w:lang w:eastAsia="x-none"/>
        </w:rPr>
        <w:t>:</w:t>
      </w:r>
      <w:r w:rsidRPr="00292D42">
        <w:rPr>
          <w:sz w:val="26"/>
          <w:szCs w:val="26"/>
        </w:rPr>
        <w:t xml:space="preserve"> </w:t>
      </w:r>
      <w:sdt>
        <w:sdtPr>
          <w:rPr>
            <w:rFonts w:cs="Arial"/>
            <w:szCs w:val="26"/>
          </w:rPr>
          <w:id w:val="-1558933797"/>
          <w:placeholder>
            <w:docPart w:val="D1FC80A104B54FDAA8FCF1D4461D17A8"/>
          </w:placeholder>
          <w:showingPlcHdr/>
          <w:text w:multiLine="1"/>
        </w:sdtPr>
        <w:sdtEndPr>
          <w:rPr>
            <w:rFonts w:cs="Times New Roman"/>
            <w:sz w:val="22"/>
            <w:szCs w:val="24"/>
          </w:rPr>
        </w:sdtEndPr>
        <w:sdtContent>
          <w:r w:rsidRPr="00292D42">
            <w:rPr>
              <w:rStyle w:val="PlaceholderText"/>
              <w:rFonts w:cs="Arial"/>
              <w:szCs w:val="26"/>
            </w:rPr>
            <w:t>Click here to enter text.</w:t>
          </w:r>
        </w:sdtContent>
      </w:sdt>
      <w:r w:rsidRPr="00292D42">
        <w:rPr>
          <w:rFonts w:cs="Arial"/>
          <w:sz w:val="22"/>
          <w:szCs w:val="24"/>
        </w:rPr>
        <w:tab/>
      </w:r>
    </w:p>
    <w:p w:rsidR="00F11FFB" w:rsidRDefault="00F11FFB" w:rsidP="00971F0E">
      <w:pPr>
        <w:spacing w:before="240" w:line="276" w:lineRule="auto"/>
        <w:rPr>
          <w:rFonts w:cs="Arial"/>
          <w:sz w:val="22"/>
          <w:szCs w:val="24"/>
        </w:rPr>
      </w:pPr>
    </w:p>
    <w:p w:rsidR="009D56C1" w:rsidRDefault="001B3801" w:rsidP="00971F0E">
      <w:pPr>
        <w:tabs>
          <w:tab w:val="left" w:pos="5590"/>
        </w:tabs>
        <w:spacing w:line="276" w:lineRule="auto"/>
        <w:rPr>
          <w:rFonts w:cs="Arial"/>
          <w:szCs w:val="24"/>
        </w:rPr>
      </w:pPr>
      <w:r w:rsidRPr="00292D42">
        <w:rPr>
          <w:rFonts w:eastAsia="Times New Roman"/>
          <w:b/>
          <w:bCs/>
          <w:color w:val="007185" w:themeColor="accent1"/>
          <w:sz w:val="26"/>
          <w:szCs w:val="26"/>
          <w:lang w:val="x-none" w:eastAsia="x-none"/>
        </w:rPr>
        <w:t>Date reviewed</w:t>
      </w:r>
      <w:r w:rsidR="009D56C1" w:rsidRPr="00292D42">
        <w:rPr>
          <w:rFonts w:eastAsia="Times New Roman"/>
          <w:b/>
          <w:bCs/>
          <w:color w:val="007185" w:themeColor="accent1"/>
          <w:szCs w:val="24"/>
          <w:lang w:eastAsia="x-none"/>
        </w:rPr>
        <w:t>:</w:t>
      </w:r>
      <w:r w:rsidRPr="009D56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440984904"/>
          <w:placeholder>
            <w:docPart w:val="BF750B4BD17447BD81CED63D7BE53639"/>
          </w:placeholder>
          <w:showingPlcHdr/>
          <w:date w:fullDate="2020-02-21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9D56C1">
            <w:rPr>
              <w:rStyle w:val="PlaceholderText"/>
              <w:rFonts w:cs="Arial"/>
              <w:szCs w:val="24"/>
            </w:rPr>
            <w:t>Click here to enter a date.</w:t>
          </w:r>
        </w:sdtContent>
      </w:sdt>
    </w:p>
    <w:sectPr w:rsidR="009D56C1" w:rsidSect="00F11FFB">
      <w:headerReference w:type="first" r:id="rId12"/>
      <w:pgSz w:w="11906" w:h="16838" w:code="9"/>
      <w:pgMar w:top="1843" w:right="851" w:bottom="1843" w:left="851" w:header="851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ABB" w:rsidRDefault="00117ABB" w:rsidP="00613AB2">
      <w:r>
        <w:separator/>
      </w:r>
    </w:p>
  </w:endnote>
  <w:endnote w:type="continuationSeparator" w:id="0">
    <w:p w:rsidR="00117ABB" w:rsidRDefault="00117ABB" w:rsidP="0061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 Std">
    <w:panose1 w:val="020B0402020200020204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"/>
    <w:panose1 w:val="020B0402020200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ABB" w:rsidRDefault="00117ABB" w:rsidP="00613AB2">
      <w:r>
        <w:separator/>
      </w:r>
    </w:p>
  </w:footnote>
  <w:footnote w:type="continuationSeparator" w:id="0">
    <w:p w:rsidR="00117ABB" w:rsidRDefault="00117ABB" w:rsidP="0061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CDB" w:rsidRDefault="00340CDB" w:rsidP="00613AB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35120C4" wp14:editId="635120C5">
          <wp:simplePos x="0" y="0"/>
          <wp:positionH relativeFrom="page">
            <wp:posOffset>9525</wp:posOffset>
          </wp:positionH>
          <wp:positionV relativeFrom="paragraph">
            <wp:posOffset>-530225</wp:posOffset>
          </wp:positionV>
          <wp:extent cx="7538976" cy="10660879"/>
          <wp:effectExtent l="0" t="0" r="508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MHS flyer b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976" cy="10660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2ED9"/>
    <w:multiLevelType w:val="hybridMultilevel"/>
    <w:tmpl w:val="D7F43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2494"/>
    <w:multiLevelType w:val="hybridMultilevel"/>
    <w:tmpl w:val="F26CDFD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1EF4257"/>
    <w:multiLevelType w:val="hybridMultilevel"/>
    <w:tmpl w:val="898C35D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9256667"/>
    <w:multiLevelType w:val="hybridMultilevel"/>
    <w:tmpl w:val="9132D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062B0"/>
    <w:multiLevelType w:val="hybridMultilevel"/>
    <w:tmpl w:val="6BC6EB6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9B67042"/>
    <w:multiLevelType w:val="hybridMultilevel"/>
    <w:tmpl w:val="B630E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51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433B1"/>
    <w:multiLevelType w:val="hybridMultilevel"/>
    <w:tmpl w:val="A9A24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9F"/>
    <w:rsid w:val="000610D2"/>
    <w:rsid w:val="00117ABB"/>
    <w:rsid w:val="0013662A"/>
    <w:rsid w:val="001437E0"/>
    <w:rsid w:val="00143D18"/>
    <w:rsid w:val="00144D87"/>
    <w:rsid w:val="00171B7B"/>
    <w:rsid w:val="001B3801"/>
    <w:rsid w:val="001C7D1F"/>
    <w:rsid w:val="001F6030"/>
    <w:rsid w:val="001F68E9"/>
    <w:rsid w:val="00212147"/>
    <w:rsid w:val="00220E8F"/>
    <w:rsid w:val="00292D42"/>
    <w:rsid w:val="002A54A2"/>
    <w:rsid w:val="002C7D7D"/>
    <w:rsid w:val="002E5F5B"/>
    <w:rsid w:val="002E751D"/>
    <w:rsid w:val="00333649"/>
    <w:rsid w:val="00340CDB"/>
    <w:rsid w:val="00355004"/>
    <w:rsid w:val="003929E7"/>
    <w:rsid w:val="003B5B65"/>
    <w:rsid w:val="00466DB9"/>
    <w:rsid w:val="00467464"/>
    <w:rsid w:val="00471692"/>
    <w:rsid w:val="00492C70"/>
    <w:rsid w:val="004A1B99"/>
    <w:rsid w:val="004A230F"/>
    <w:rsid w:val="004A609E"/>
    <w:rsid w:val="004C2780"/>
    <w:rsid w:val="004C27CB"/>
    <w:rsid w:val="004C295A"/>
    <w:rsid w:val="004C6976"/>
    <w:rsid w:val="004D1FF6"/>
    <w:rsid w:val="004D477D"/>
    <w:rsid w:val="004E30EA"/>
    <w:rsid w:val="004E5548"/>
    <w:rsid w:val="00512A98"/>
    <w:rsid w:val="00521D1A"/>
    <w:rsid w:val="0056716B"/>
    <w:rsid w:val="005A409E"/>
    <w:rsid w:val="005D455D"/>
    <w:rsid w:val="00613AB2"/>
    <w:rsid w:val="006D51C7"/>
    <w:rsid w:val="006F1E2D"/>
    <w:rsid w:val="006F52D0"/>
    <w:rsid w:val="00700DE6"/>
    <w:rsid w:val="007137AB"/>
    <w:rsid w:val="00753150"/>
    <w:rsid w:val="0077027C"/>
    <w:rsid w:val="007A46E7"/>
    <w:rsid w:val="007D3AE7"/>
    <w:rsid w:val="007D793C"/>
    <w:rsid w:val="007E51D8"/>
    <w:rsid w:val="00805888"/>
    <w:rsid w:val="00881846"/>
    <w:rsid w:val="00882643"/>
    <w:rsid w:val="00897837"/>
    <w:rsid w:val="008F7FE4"/>
    <w:rsid w:val="0090330B"/>
    <w:rsid w:val="00916CF6"/>
    <w:rsid w:val="009268E4"/>
    <w:rsid w:val="00930DF8"/>
    <w:rsid w:val="0093409F"/>
    <w:rsid w:val="009668ED"/>
    <w:rsid w:val="00971F0E"/>
    <w:rsid w:val="00981DA1"/>
    <w:rsid w:val="00990D6C"/>
    <w:rsid w:val="009B0844"/>
    <w:rsid w:val="009D56C1"/>
    <w:rsid w:val="00A45487"/>
    <w:rsid w:val="00A91C4C"/>
    <w:rsid w:val="00AA1620"/>
    <w:rsid w:val="00AC4466"/>
    <w:rsid w:val="00AF0C79"/>
    <w:rsid w:val="00BB5682"/>
    <w:rsid w:val="00BB59B3"/>
    <w:rsid w:val="00BD41EB"/>
    <w:rsid w:val="00BD7C33"/>
    <w:rsid w:val="00BE3C2D"/>
    <w:rsid w:val="00C05DD4"/>
    <w:rsid w:val="00C43D61"/>
    <w:rsid w:val="00C7143D"/>
    <w:rsid w:val="00C729CE"/>
    <w:rsid w:val="00CF2778"/>
    <w:rsid w:val="00CF64E2"/>
    <w:rsid w:val="00D102A2"/>
    <w:rsid w:val="00D147D4"/>
    <w:rsid w:val="00D3569D"/>
    <w:rsid w:val="00D46FED"/>
    <w:rsid w:val="00D636EE"/>
    <w:rsid w:val="00D9301F"/>
    <w:rsid w:val="00D95386"/>
    <w:rsid w:val="00DD22D0"/>
    <w:rsid w:val="00DE4BFE"/>
    <w:rsid w:val="00E40563"/>
    <w:rsid w:val="00E47483"/>
    <w:rsid w:val="00E54383"/>
    <w:rsid w:val="00E846EA"/>
    <w:rsid w:val="00EB0A2C"/>
    <w:rsid w:val="00ED062B"/>
    <w:rsid w:val="00F11FFB"/>
    <w:rsid w:val="00F215E6"/>
    <w:rsid w:val="00F25AF3"/>
    <w:rsid w:val="00F442A0"/>
    <w:rsid w:val="00F47422"/>
    <w:rsid w:val="00F647BD"/>
    <w:rsid w:val="00F74CC7"/>
    <w:rsid w:val="00F86023"/>
    <w:rsid w:val="00F9320D"/>
    <w:rsid w:val="00F96CD9"/>
    <w:rsid w:val="00FC1B1A"/>
    <w:rsid w:val="00FD7DB9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74F957-1BA2-486B-83D1-16D5FDDD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613AB2"/>
    <w:pPr>
      <w:spacing w:after="170"/>
    </w:pPr>
    <w:rPr>
      <w:rFonts w:ascii="Arial" w:hAnsi="Arial"/>
      <w:color w:val="495965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30B"/>
    <w:pPr>
      <w:keepNext/>
      <w:keepLines/>
      <w:spacing w:before="480" w:after="480"/>
      <w:ind w:right="29"/>
      <w:outlineLvl w:val="0"/>
    </w:pPr>
    <w:rPr>
      <w:rFonts w:eastAsia="Times New Roman"/>
      <w:b/>
      <w:bCs/>
      <w:color w:val="007185" w:themeColor="accent1"/>
      <w:sz w:val="6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330B"/>
    <w:pPr>
      <w:keepNext/>
      <w:keepLines/>
      <w:spacing w:before="280" w:after="100"/>
      <w:outlineLvl w:val="1"/>
    </w:pPr>
    <w:rPr>
      <w:rFonts w:eastAsia="Times New Roman"/>
      <w:b/>
      <w:bCs/>
      <w:color w:val="007185" w:themeColor="accent1"/>
      <w:sz w:val="3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330B"/>
    <w:pPr>
      <w:keepNext/>
      <w:keepLines/>
      <w:spacing w:before="260" w:after="100"/>
      <w:outlineLvl w:val="2"/>
    </w:pPr>
    <w:rPr>
      <w:rFonts w:eastAsia="Times New Roman"/>
      <w:b/>
      <w:bCs/>
      <w:color w:val="007185" w:themeColor="accent1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="Times New Roman"/>
      <w:b/>
      <w:bCs/>
      <w:iCs/>
      <w:color w:val="464E56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="Times New Roman"/>
      <w:color w:val="00000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="Times New Roman"/>
      <w:i/>
      <w:iCs/>
      <w:color w:val="00000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="Times New Roman"/>
      <w:i/>
      <w:iCs/>
      <w:color w:val="00000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="Times New Roman"/>
      <w:color w:val="00000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="Times New Roman"/>
      <w:i/>
      <w:iCs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91C4C"/>
    <w:rPr>
      <w:rFonts w:ascii="Arial" w:eastAsia="Times New Roman" w:hAnsi="Arial" w:cs="Times New Roman"/>
      <w:color w:val="000000"/>
      <w:sz w:val="24"/>
    </w:rPr>
  </w:style>
  <w:style w:type="paragraph" w:customStyle="1" w:styleId="Headlines">
    <w:name w:val="Headlines"/>
    <w:basedOn w:val="Normal"/>
    <w:next w:val="Subheadlines"/>
    <w:rsid w:val="004C2780"/>
    <w:pPr>
      <w:spacing w:before="240" w:after="660"/>
    </w:pPr>
    <w:rPr>
      <w:b/>
      <w:color w:val="000000"/>
      <w:sz w:val="60"/>
    </w:rPr>
  </w:style>
  <w:style w:type="paragraph" w:customStyle="1" w:styleId="Subheadlines">
    <w:name w:val="Sub headlines"/>
    <w:basedOn w:val="Normal"/>
    <w:next w:val="Normal"/>
    <w:rsid w:val="00171B7B"/>
    <w:rPr>
      <w:b/>
      <w:color w:val="000000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link w:val="Heading1"/>
    <w:uiPriority w:val="9"/>
    <w:rsid w:val="0090330B"/>
    <w:rPr>
      <w:rFonts w:ascii="Arial" w:eastAsia="Times New Roman" w:hAnsi="Arial"/>
      <w:b/>
      <w:bCs/>
      <w:color w:val="007185" w:themeColor="accent1"/>
      <w:sz w:val="6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0330B"/>
    <w:rPr>
      <w:rFonts w:ascii="Arial" w:eastAsia="Times New Roman" w:hAnsi="Arial"/>
      <w:b/>
      <w:bCs/>
      <w:color w:val="007185" w:themeColor="accent1"/>
      <w:sz w:val="30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330B"/>
    <w:rPr>
      <w:rFonts w:ascii="Arial" w:eastAsia="Times New Roman" w:hAnsi="Arial"/>
      <w:b/>
      <w:bCs/>
      <w:color w:val="007185" w:themeColor="accent1"/>
      <w:sz w:val="26"/>
      <w:lang w:val="x-none" w:eastAsia="x-none"/>
    </w:rPr>
  </w:style>
  <w:style w:type="character" w:customStyle="1" w:styleId="Heading4Char">
    <w:name w:val="Heading 4 Char"/>
    <w:link w:val="Heading4"/>
    <w:uiPriority w:val="9"/>
    <w:rsid w:val="00171B7B"/>
    <w:rPr>
      <w:rFonts w:ascii="Arial" w:eastAsia="Times New Roman" w:hAnsi="Arial" w:cs="Times New Roman"/>
      <w:b/>
      <w:bCs/>
      <w:iCs/>
      <w:color w:val="464E56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="Cambria" w:hAnsi="Cambria"/>
      <w:color w:val="630C2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/>
    </w:rPr>
  </w:style>
  <w:style w:type="character" w:styleId="Hyperlink">
    <w:name w:val="Hyperlink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7Char">
    <w:name w:val="Heading 7 Char"/>
    <w:link w:val="Heading7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</w:rPr>
  </w:style>
  <w:style w:type="character" w:customStyle="1" w:styleId="Heading8Char">
    <w:name w:val="Heading 8 Char"/>
    <w:link w:val="Heading8"/>
    <w:uiPriority w:val="9"/>
    <w:semiHidden/>
    <w:rsid w:val="00A91C4C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A91C4C"/>
    <w:rPr>
      <w:rFonts w:ascii="Arial" w:eastAsia="Times New Roman" w:hAnsi="Arial" w:cs="Times New Roman"/>
      <w:i/>
      <w:iCs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F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/>
      <w:sz w:val="24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851130"/>
          <w:left w:val="nil"/>
          <w:bottom w:val="single" w:sz="8" w:space="0" w:color="85113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130"/>
          <w:left w:val="nil"/>
          <w:bottom w:val="single" w:sz="8" w:space="0" w:color="85113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0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51130"/>
      </w:tcPr>
    </w:tblStylePr>
  </w:style>
  <w:style w:type="table" w:styleId="LightList-Accent1">
    <w:name w:val="Light List Accent 1"/>
    <w:basedOn w:val="TableNormal"/>
    <w:uiPriority w:val="61"/>
    <w:rsid w:val="001F68E9"/>
    <w:tblPr>
      <w:tblStyleRowBandSize w:val="1"/>
      <w:tblStyleColBandSize w:val="1"/>
      <w:tblBorders>
        <w:top w:val="single" w:sz="8" w:space="0" w:color="851130"/>
        <w:left w:val="single" w:sz="8" w:space="0" w:color="851130"/>
        <w:bottom w:val="single" w:sz="8" w:space="0" w:color="851130"/>
        <w:right w:val="single" w:sz="8" w:space="0" w:color="85113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113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band1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rPr>
      <w:color w:val="630C23"/>
    </w:rPr>
    <w:tblPr>
      <w:tblStyleRowBandSize w:val="1"/>
      <w:tblStyleColBandSize w:val="1"/>
      <w:tblBorders>
        <w:top w:val="single" w:sz="8" w:space="0" w:color="851130"/>
        <w:bottom w:val="single" w:sz="8" w:space="0" w:color="85113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130"/>
          <w:left w:val="nil"/>
          <w:bottom w:val="single" w:sz="8" w:space="0" w:color="85113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130"/>
          <w:left w:val="nil"/>
          <w:bottom w:val="single" w:sz="8" w:space="0" w:color="85113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0C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0C2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shd w:val="clear" w:color="auto" w:fill="85113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band1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tblPr>
      <w:tblStyleRowBandSize w:val="1"/>
      <w:tblStyleColBandSize w:val="1"/>
      <w:tblBorders>
        <w:top w:val="single" w:sz="8" w:space="0" w:color="851130"/>
        <w:left w:val="single" w:sz="8" w:space="0" w:color="851130"/>
        <w:bottom w:val="single" w:sz="8" w:space="0" w:color="851130"/>
        <w:right w:val="single" w:sz="8" w:space="0" w:color="851130"/>
        <w:insideH w:val="single" w:sz="8" w:space="0" w:color="851130"/>
        <w:insideV w:val="single" w:sz="8" w:space="0" w:color="85113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51130"/>
          <w:left w:val="single" w:sz="8" w:space="0" w:color="851130"/>
          <w:bottom w:val="single" w:sz="18" w:space="0" w:color="851130"/>
          <w:right w:val="single" w:sz="8" w:space="0" w:color="851130"/>
          <w:insideH w:val="nil"/>
          <w:insideV w:val="single" w:sz="8" w:space="0" w:color="85113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51130"/>
          <w:left w:val="single" w:sz="8" w:space="0" w:color="851130"/>
          <w:bottom w:val="single" w:sz="8" w:space="0" w:color="851130"/>
          <w:right w:val="single" w:sz="8" w:space="0" w:color="851130"/>
          <w:insideH w:val="nil"/>
          <w:insideV w:val="single" w:sz="8" w:space="0" w:color="85113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band1Vert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  <w:shd w:val="clear" w:color="auto" w:fill="F5B0C2"/>
      </w:tcPr>
    </w:tblStylePr>
    <w:tblStylePr w:type="band1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  <w:insideV w:val="single" w:sz="8" w:space="0" w:color="851130"/>
        </w:tcBorders>
        <w:shd w:val="clear" w:color="auto" w:fill="F5B0C2"/>
      </w:tcPr>
    </w:tblStylePr>
    <w:tblStylePr w:type="band2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  <w:insideV w:val="single" w:sz="8" w:space="0" w:color="851130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rPr>
        <w:tblHeader/>
      </w:trPr>
      <w:tcPr>
        <w:tcBorders>
          <w:top w:val="single" w:sz="8" w:space="0" w:color="851130"/>
          <w:left w:val="single" w:sz="8" w:space="0" w:color="851130"/>
          <w:bottom w:val="single" w:sz="18" w:space="0" w:color="851130"/>
          <w:right w:val="single" w:sz="8" w:space="0" w:color="851130"/>
          <w:insideH w:val="nil"/>
          <w:insideV w:val="single" w:sz="8" w:space="0" w:color="85113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51130"/>
          <w:left w:val="single" w:sz="8" w:space="0" w:color="851130"/>
          <w:bottom w:val="single" w:sz="8" w:space="0" w:color="851130"/>
          <w:right w:val="single" w:sz="8" w:space="0" w:color="851130"/>
          <w:insideH w:val="nil"/>
          <w:insideV w:val="single" w:sz="8" w:space="0" w:color="85113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</w:tcPr>
    </w:tblStylePr>
    <w:tblStylePr w:type="band1Vert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</w:tcBorders>
        <w:shd w:val="clear" w:color="auto" w:fill="F5B0C2"/>
      </w:tcPr>
    </w:tblStylePr>
    <w:tblStylePr w:type="band1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  <w:insideV w:val="single" w:sz="8" w:space="0" w:color="851130"/>
        </w:tcBorders>
        <w:shd w:val="clear" w:color="auto" w:fill="851130"/>
      </w:tcPr>
    </w:tblStylePr>
    <w:tblStylePr w:type="band2Horz">
      <w:tblPr/>
      <w:tcPr>
        <w:tcBorders>
          <w:top w:val="single" w:sz="8" w:space="0" w:color="851130"/>
          <w:left w:val="single" w:sz="8" w:space="0" w:color="851130"/>
          <w:bottom w:val="single" w:sz="8" w:space="0" w:color="851130"/>
          <w:right w:val="single" w:sz="8" w:space="0" w:color="851130"/>
          <w:insideV w:val="single" w:sz="8" w:space="0" w:color="851130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tblPr>
      <w:tblStyleRowBandSize w:val="1"/>
      <w:tblStyleColBandSize w:val="1"/>
      <w:tblBorders>
        <w:top w:val="single" w:sz="8" w:space="0" w:color="D51B4C"/>
        <w:left w:val="single" w:sz="8" w:space="0" w:color="D51B4C"/>
        <w:bottom w:val="single" w:sz="8" w:space="0" w:color="D51B4C"/>
        <w:right w:val="single" w:sz="8" w:space="0" w:color="D51B4C"/>
        <w:insideH w:val="single" w:sz="8" w:space="0" w:color="D51B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51B4C"/>
          <w:left w:val="single" w:sz="8" w:space="0" w:color="D51B4C"/>
          <w:bottom w:val="single" w:sz="8" w:space="0" w:color="D51B4C"/>
          <w:right w:val="single" w:sz="8" w:space="0" w:color="D51B4C"/>
          <w:insideH w:val="nil"/>
          <w:insideV w:val="nil"/>
        </w:tcBorders>
        <w:shd w:val="clear" w:color="auto" w:fill="85113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1B4C"/>
          <w:left w:val="single" w:sz="8" w:space="0" w:color="D51B4C"/>
          <w:bottom w:val="single" w:sz="8" w:space="0" w:color="D51B4C"/>
          <w:right w:val="single" w:sz="8" w:space="0" w:color="D51B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0C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rPr>
        <w:tblHeader/>
      </w:trPr>
      <w:tcPr>
        <w:tcBorders>
          <w:top w:val="single" w:sz="8" w:space="0" w:color="D51B4C"/>
          <w:left w:val="single" w:sz="8" w:space="0" w:color="D51B4C"/>
          <w:bottom w:val="single" w:sz="8" w:space="0" w:color="D51B4C"/>
          <w:right w:val="single" w:sz="8" w:space="0" w:color="D51B4C"/>
          <w:insideH w:val="nil"/>
          <w:insideV w:val="nil"/>
        </w:tcBorders>
        <w:shd w:val="clear" w:color="auto" w:fill="85113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1B4C"/>
          <w:left w:val="single" w:sz="8" w:space="0" w:color="D51B4C"/>
          <w:bottom w:val="single" w:sz="8" w:space="0" w:color="D51B4C"/>
          <w:right w:val="single" w:sz="8" w:space="0" w:color="D51B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0C2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  <w:shd w:val="clear" w:color="auto" w:fill="851130"/>
      </w:tcPr>
    </w:tblStylePr>
  </w:style>
  <w:style w:type="table" w:styleId="MediumList1-Accent1">
    <w:name w:val="Medium List 1 Accent 1"/>
    <w:basedOn w:val="TableNormal"/>
    <w:uiPriority w:val="65"/>
    <w:rsid w:val="001F68E9"/>
    <w:rPr>
      <w:color w:val="000000"/>
    </w:rPr>
    <w:tblPr>
      <w:tblStyleRowBandSize w:val="1"/>
      <w:tblStyleColBandSize w:val="1"/>
      <w:tblBorders>
        <w:top w:val="single" w:sz="8" w:space="0" w:color="851130"/>
        <w:bottom w:val="single" w:sz="8" w:space="0" w:color="85113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51130"/>
        </w:tcBorders>
      </w:tcPr>
    </w:tblStylePr>
    <w:tblStylePr w:type="lastRow">
      <w:rPr>
        <w:b/>
        <w:bCs/>
        <w:color w:val="464E56"/>
      </w:rPr>
      <w:tblPr/>
      <w:tcPr>
        <w:tcBorders>
          <w:top w:val="single" w:sz="8" w:space="0" w:color="851130"/>
          <w:bottom w:val="single" w:sz="8" w:space="0" w:color="85113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130"/>
          <w:bottom w:val="single" w:sz="8" w:space="0" w:color="851130"/>
        </w:tcBorders>
      </w:tcPr>
    </w:tblStylePr>
    <w:tblStylePr w:type="band1Vert">
      <w:tblPr/>
      <w:tcPr>
        <w:shd w:val="clear" w:color="auto" w:fill="F5B0C2"/>
      </w:tcPr>
    </w:tblStylePr>
    <w:tblStylePr w:type="band1Horz">
      <w:tblPr/>
      <w:tcPr>
        <w:shd w:val="clear" w:color="auto" w:fill="F5B0C2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="DengXian" w:eastAsia="Times New Roman" w:hAnsi="DengXian" w:cs="Times New Roman"/>
      </w:rPr>
      <w:tblPr/>
      <w:trPr>
        <w:tblHeader/>
      </w:trPr>
      <w:tcPr>
        <w:tcBorders>
          <w:top w:val="nil"/>
          <w:bottom w:val="single" w:sz="8" w:space="0" w:color="851130"/>
        </w:tcBorders>
      </w:tcPr>
    </w:tblStylePr>
    <w:tblStylePr w:type="lastRow">
      <w:rPr>
        <w:b/>
        <w:bCs/>
        <w:color w:val="464E56"/>
      </w:rPr>
      <w:tblPr/>
      <w:tcPr>
        <w:tcBorders>
          <w:top w:val="single" w:sz="8" w:space="0" w:color="851130"/>
          <w:bottom w:val="single" w:sz="8" w:space="0" w:color="85113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130"/>
          <w:bottom w:val="single" w:sz="8" w:space="0" w:color="851130"/>
        </w:tcBorders>
      </w:tcPr>
    </w:tblStylePr>
    <w:tblStylePr w:type="band1Vert">
      <w:tblPr/>
      <w:tcPr>
        <w:shd w:val="clear" w:color="auto" w:fill="F5B0C2"/>
      </w:tcPr>
    </w:tblStylePr>
    <w:tblStylePr w:type="band1Horz">
      <w:tblPr/>
      <w:tcPr>
        <w:shd w:val="clear" w:color="auto" w:fill="851130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000000"/>
      </w:rPr>
      <w:tblPr/>
      <w:trPr>
        <w:tblHeader/>
      </w:trPr>
      <w:tcPr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85113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5113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13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113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0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5113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51130"/>
        <w:left w:val="single" w:sz="8" w:space="0" w:color="851130"/>
        <w:bottom w:val="single" w:sz="8" w:space="0" w:color="851130"/>
        <w:right w:val="single" w:sz="8" w:space="0" w:color="85113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13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5113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13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113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0C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0C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hAnsi="ArialMTStd" w:cs="ArialMTStd"/>
      <w:color w:val="000000"/>
      <w:szCs w:val="24"/>
      <w:lang w:val="en-GB"/>
    </w:rPr>
  </w:style>
  <w:style w:type="character" w:styleId="PlaceholderText">
    <w:name w:val="Placeholder Text"/>
    <w:uiPriority w:val="99"/>
    <w:semiHidden/>
    <w:rsid w:val="0088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hdwa.health.wa.gov.au\users\Home36\he11939\policies\Promolgation%20of%20TB%20Guideline\ACCadmin@health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176230\Desktop\TB-control-in-Western-Australia-Feedback-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AC38D54DF4D888B992A2F6116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77A5-E316-4777-BA88-B7744283C465}"/>
      </w:docPartPr>
      <w:docPartBody>
        <w:p w:rsidR="00000000" w:rsidRDefault="00A36FDD">
          <w:pPr>
            <w:pStyle w:val="BB7AC38D54DF4D888B992A2F61164088"/>
          </w:pPr>
          <w:r w:rsidRPr="006F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2F9ABF450464CC7975AF9A98318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4B10-A62C-4D9C-B211-EBBFAD1567F6}"/>
      </w:docPartPr>
      <w:docPartBody>
        <w:p w:rsidR="00000000" w:rsidRDefault="00A36FDD">
          <w:pPr>
            <w:pStyle w:val="E2F9ABF450464CC7975AF9A983187857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D3DC5994C8E344738CBF59FC85E6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B9AD-9BF3-4534-B1ED-3E1368918603}"/>
      </w:docPartPr>
      <w:docPartBody>
        <w:p w:rsidR="00000000" w:rsidRDefault="00A36FDD">
          <w:pPr>
            <w:pStyle w:val="D3DC5994C8E344738CBF59FC85E6F05C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E62377695AE14A79B54B97019C6CA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C5C3-CA48-47EC-AC51-8AE71FF29609}"/>
      </w:docPartPr>
      <w:docPartBody>
        <w:p w:rsidR="00000000" w:rsidRDefault="00A36FDD">
          <w:pPr>
            <w:pStyle w:val="E62377695AE14A79B54B97019C6CAB93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78EB45F456DA4DD18F055CB8F8B6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2B96-8176-421A-8121-F222AA8E6450}"/>
      </w:docPartPr>
      <w:docPartBody>
        <w:p w:rsidR="00000000" w:rsidRDefault="00A36FDD">
          <w:pPr>
            <w:pStyle w:val="78EB45F456DA4DD18F055CB8F8B6F67A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AE74E51E04904CE69FB1C84C83E8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88A-615D-47FA-B99B-37DDA23DC5FB}"/>
      </w:docPartPr>
      <w:docPartBody>
        <w:p w:rsidR="00000000" w:rsidRDefault="00A36FDD">
          <w:pPr>
            <w:pStyle w:val="AE74E51E04904CE69FB1C84C83E8829D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D1FC80A104B54FDAA8FCF1D4461D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0119-4A81-44EC-8C18-17C88E8A9850}"/>
      </w:docPartPr>
      <w:docPartBody>
        <w:p w:rsidR="00000000" w:rsidRDefault="00A36FDD">
          <w:pPr>
            <w:pStyle w:val="D1FC80A104B54FDAA8FCF1D4461D17A8"/>
          </w:pPr>
          <w:r w:rsidRPr="006F5A57">
            <w:rPr>
              <w:rStyle w:val="PlaceholderText"/>
            </w:rPr>
            <w:t>Click here to enter text.</w:t>
          </w:r>
        </w:p>
      </w:docPartBody>
    </w:docPart>
    <w:docPart>
      <w:docPartPr>
        <w:name w:val="BF750B4BD17447BD81CED63D7BE53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1107-D8FA-4D96-A280-51C338FD1325}"/>
      </w:docPartPr>
      <w:docPartBody>
        <w:p w:rsidR="00000000" w:rsidRDefault="00A36FDD">
          <w:pPr>
            <w:pStyle w:val="BF750B4BD17447BD81CED63D7BE53639"/>
          </w:pPr>
          <w:r w:rsidRPr="006F5A5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T Std">
    <w:panose1 w:val="020B0402020200020204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"/>
    <w:panose1 w:val="020B0402020200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DD"/>
    <w:rsid w:val="00A3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7AC38D54DF4D888B992A2F61164088">
    <w:name w:val="BB7AC38D54DF4D888B992A2F61164088"/>
  </w:style>
  <w:style w:type="paragraph" w:customStyle="1" w:styleId="E2F9ABF450464CC7975AF9A983187857">
    <w:name w:val="E2F9ABF450464CC7975AF9A983187857"/>
  </w:style>
  <w:style w:type="paragraph" w:customStyle="1" w:styleId="D3DC5994C8E344738CBF59FC85E6F05C">
    <w:name w:val="D3DC5994C8E344738CBF59FC85E6F05C"/>
  </w:style>
  <w:style w:type="paragraph" w:customStyle="1" w:styleId="E62377695AE14A79B54B97019C6CAB93">
    <w:name w:val="E62377695AE14A79B54B97019C6CAB93"/>
  </w:style>
  <w:style w:type="paragraph" w:customStyle="1" w:styleId="78EB45F456DA4DD18F055CB8F8B6F67A">
    <w:name w:val="78EB45F456DA4DD18F055CB8F8B6F67A"/>
  </w:style>
  <w:style w:type="paragraph" w:customStyle="1" w:styleId="AE74E51E04904CE69FB1C84C83E8829D">
    <w:name w:val="AE74E51E04904CE69FB1C84C83E8829D"/>
  </w:style>
  <w:style w:type="paragraph" w:customStyle="1" w:styleId="D1FC80A104B54FDAA8FCF1D4461D17A8">
    <w:name w:val="D1FC80A104B54FDAA8FCF1D4461D17A8"/>
  </w:style>
  <w:style w:type="paragraph" w:customStyle="1" w:styleId="BF750B4BD17447BD81CED63D7BE53639">
    <w:name w:val="BF750B4BD17447BD81CED63D7BE53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HPHDS">
      <a:dk1>
        <a:srgbClr val="495965"/>
      </a:dk1>
      <a:lt1>
        <a:sysClr val="window" lastClr="FFFFFF"/>
      </a:lt1>
      <a:dk2>
        <a:srgbClr val="495965"/>
      </a:dk2>
      <a:lt2>
        <a:srgbClr val="A3ABB2"/>
      </a:lt2>
      <a:accent1>
        <a:srgbClr val="007185"/>
      </a:accent1>
      <a:accent2>
        <a:srgbClr val="09A4AA"/>
      </a:accent2>
      <a:accent3>
        <a:srgbClr val="E5F1F3"/>
      </a:accent3>
      <a:accent4>
        <a:srgbClr val="CCE3E7"/>
      </a:accent4>
      <a:accent5>
        <a:srgbClr val="B2D4DA"/>
      </a:accent5>
      <a:accent6>
        <a:srgbClr val="A3ABB2"/>
      </a:accent6>
      <a:hlink>
        <a:srgbClr val="007185"/>
      </a:hlink>
      <a:folHlink>
        <a:srgbClr val="09A4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F6A29D96DBC4C92F5D364E6B27A3D" ma:contentTypeVersion="1" ma:contentTypeDescription="Create a new document." ma:contentTypeScope="" ma:versionID="62777ba2637e0cebe579afda92d8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29DB-6F22-4D93-99D3-D9D6F1F71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DECFD-7463-4A86-AF29-92E12DC054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8C2743-3C8F-4562-97BC-A62CD686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3A1E11-C1A6-43CC-BD0F-B84112C5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TB-control-in-Western-Australia-Feedback-Form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Consumer Template</vt:lpstr>
    </vt:vector>
  </TitlesOfParts>
  <Company>WA Health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Consumer Template</dc:title>
  <dc:creator>Twomey, Steve</dc:creator>
  <cp:keywords>flyer, template, doh</cp:keywords>
  <dc:description>Department of Health's flyer templates for consumers</dc:description>
  <cp:lastModifiedBy>Twomey, Steve</cp:lastModifiedBy>
  <cp:revision>1</cp:revision>
  <dcterms:created xsi:type="dcterms:W3CDTF">2020-08-21T05:48:00Z</dcterms:created>
  <dcterms:modified xsi:type="dcterms:W3CDTF">2020-08-21T05:49:00Z</dcterms:modified>
</cp:coreProperties>
</file>